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782996" w:rsidRPr="004D66D5" w:rsidTr="006F571C">
        <w:trPr>
          <w:trHeight w:val="268"/>
        </w:trPr>
        <w:tc>
          <w:tcPr>
            <w:tcW w:w="851" w:type="dxa"/>
            <w:vMerge w:val="restart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42925"/>
                  <wp:effectExtent l="0" t="0" r="0" b="9525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F71</w:t>
            </w:r>
          </w:p>
        </w:tc>
      </w:tr>
      <w:tr w:rsidR="00782996" w:rsidRPr="004D66D5" w:rsidTr="006F571C">
        <w:trPr>
          <w:trHeight w:val="263"/>
        </w:trPr>
        <w:tc>
          <w:tcPr>
            <w:tcW w:w="851" w:type="dxa"/>
            <w:vMerge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782996" w:rsidRPr="004D66D5" w:rsidRDefault="00E56F57" w:rsidP="006F571C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782996" w:rsidRPr="004D66D5" w:rsidTr="006F571C">
        <w:trPr>
          <w:trHeight w:val="262"/>
        </w:trPr>
        <w:tc>
          <w:tcPr>
            <w:tcW w:w="851" w:type="dxa"/>
            <w:vMerge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782996" w:rsidRPr="004D66D5" w:rsidRDefault="00782996" w:rsidP="0078299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782996" w:rsidRPr="004D66D5" w:rsidRDefault="00782996" w:rsidP="00782996">
      <w:pPr>
        <w:rPr>
          <w:rFonts w:ascii="Arial" w:hAnsi="Arial" w:cs="Arial"/>
          <w:b/>
          <w:sz w:val="22"/>
          <w:szCs w:val="22"/>
          <w:lang w:val="es-CO"/>
        </w:rPr>
      </w:pPr>
      <w:r w:rsidRPr="004D66D5">
        <w:rPr>
          <w:rFonts w:ascii="Arial" w:hAnsi="Arial" w:cs="Arial"/>
          <w:b/>
          <w:sz w:val="22"/>
          <w:szCs w:val="22"/>
          <w:lang w:val="es-CO"/>
        </w:rPr>
        <w:t>Asignatura (s)</w:t>
      </w:r>
      <w:r>
        <w:rPr>
          <w:rFonts w:ascii="Arial" w:hAnsi="Arial" w:cs="Arial"/>
          <w:b/>
          <w:sz w:val="22"/>
          <w:szCs w:val="22"/>
          <w:lang w:val="es-CO"/>
        </w:rPr>
        <w:t>: QUIMICA</w:t>
      </w:r>
    </w:p>
    <w:p w:rsidR="00782996" w:rsidRPr="004D66D5" w:rsidRDefault="00782996" w:rsidP="00782996">
      <w:pPr>
        <w:rPr>
          <w:rFonts w:ascii="Arial" w:hAnsi="Arial" w:cs="Arial"/>
          <w:b/>
          <w:sz w:val="22"/>
          <w:szCs w:val="22"/>
          <w:lang w:val="es-CO"/>
        </w:rPr>
      </w:pPr>
      <w:r w:rsidRPr="004D66D5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>
        <w:rPr>
          <w:rFonts w:ascii="Arial" w:hAnsi="Arial" w:cs="Arial"/>
          <w:b/>
          <w:sz w:val="22"/>
          <w:szCs w:val="22"/>
          <w:lang w:val="es-CO"/>
        </w:rPr>
        <w:t>DOCE</w:t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II</w:t>
      </w:r>
    </w:p>
    <w:p w:rsidR="00782996" w:rsidRPr="004D66D5" w:rsidRDefault="00782996" w:rsidP="0078299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</w:p>
    <w:p w:rsidR="00782996" w:rsidRPr="004D66D5" w:rsidRDefault="00782996" w:rsidP="0078299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8 SEMANAS</w:t>
      </w:r>
    </w:p>
    <w:p w:rsidR="00782996" w:rsidRPr="004D66D5" w:rsidRDefault="00782996" w:rsidP="0078299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ANA PATRICIA CARDONA</w:t>
      </w:r>
    </w:p>
    <w:p w:rsidR="00782996" w:rsidRPr="004D66D5" w:rsidRDefault="00782996" w:rsidP="00782996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976"/>
      </w:tblGrid>
      <w:tr w:rsidR="00782996" w:rsidRPr="00E56F57" w:rsidTr="006F571C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782996" w:rsidRPr="004D66D5" w:rsidRDefault="00782996" w:rsidP="006F571C">
            <w:pPr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4D66D5">
              <w:rPr>
                <w:rFonts w:ascii="Arial" w:hAnsi="Arial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782996" w:rsidRPr="00E56F57" w:rsidTr="006F571C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782996" w:rsidRPr="00E56F57" w:rsidTr="006F571C">
        <w:trPr>
          <w:trHeight w:val="1336"/>
        </w:trPr>
        <w:tc>
          <w:tcPr>
            <w:tcW w:w="10348" w:type="dxa"/>
            <w:gridSpan w:val="2"/>
            <w:vAlign w:val="center"/>
          </w:tcPr>
          <w:p w:rsidR="00D53B0A" w:rsidRDefault="00D53B0A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D53B0A" w:rsidRPr="004D66D5" w:rsidRDefault="00D53B0A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Default="00C60531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 8</w:t>
            </w:r>
          </w:p>
          <w:p w:rsidR="00C60531" w:rsidRDefault="00C60531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60531" w:rsidRDefault="00C6053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12.8.1 Los estudiantes sabrán que los átomos pueden estar unidos en moléculas o sólidos cristalinos y los compuestos están formados por enlaces químicos entre dos o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mas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tipos de átomos.</w:t>
            </w:r>
          </w:p>
          <w:p w:rsidR="00C60531" w:rsidRDefault="00C6053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0531" w:rsidRDefault="00C6053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12.8.5  Los estudiantes comprenderán que las reacciones químicas 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>pueden ocurrir  a diferentes tasas y las velocidades de reacción dependen de una variedad de factores.</w:t>
            </w: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Estandar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9</w:t>
            </w: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12.9.2 Los estudiantes sabrán que la energía total puede ser considerada como energía cinética, energía potencial o energía contenida pro un campo.</w:t>
            </w: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12.9.3  Los estudiantes comprenderán la relación entre calor y temperatura.</w:t>
            </w:r>
          </w:p>
          <w:p w:rsidR="00D64121" w:rsidRPr="00C6053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D53B0A" w:rsidRDefault="00D53B0A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D64121" w:rsidRPr="00316E08" w:rsidRDefault="00D64121" w:rsidP="00D6412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16E08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Expandir e integrar conocimiento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D64121" w:rsidRDefault="00D64121" w:rsidP="00D6412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conocimientos en tecnología y los aplican para completar sus ejercicios y expandir su conocimiento. </w:t>
            </w:r>
          </w:p>
          <w:p w:rsidR="00D64121" w:rsidRPr="000B58B7" w:rsidRDefault="00D64121" w:rsidP="00D64121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D64121" w:rsidRPr="000B58B7" w:rsidRDefault="00D64121" w:rsidP="00D64121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53B0A" w:rsidRDefault="00D53B0A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53B0A" w:rsidRPr="00E27382" w:rsidRDefault="00D53B0A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D64121" w:rsidRPr="000B58B7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4121" w:rsidRPr="00F75A3A" w:rsidRDefault="00D64121" w:rsidP="00D64121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75A3A">
              <w:rPr>
                <w:rFonts w:ascii="Arial" w:hAnsi="Arial" w:cs="Arial"/>
                <w:sz w:val="22"/>
                <w:szCs w:val="22"/>
                <w:lang w:val="es-CO"/>
              </w:rPr>
              <w:t>Los estudiantes trabajan con otros en variedad de situaciones, establecen y alcanzan metas comunes y establecen relaciones productivas basadas en el respeto, la tolerancia y la solidaridad.</w:t>
            </w:r>
          </w:p>
          <w:p w:rsidR="00D64121" w:rsidRPr="000B58B7" w:rsidRDefault="00D64121" w:rsidP="00D64121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D64121" w:rsidRPr="000B58B7" w:rsidRDefault="00D64121" w:rsidP="00D64121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D64121" w:rsidRDefault="00D64121" w:rsidP="00D64121">
            <w:pPr>
              <w:keepLines/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keepLines/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D64121" w:rsidRPr="000B58B7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404EAF">
              <w:rPr>
                <w:rFonts w:ascii="Arial" w:hAnsi="Arial" w:cs="Arial"/>
                <w:sz w:val="22"/>
                <w:szCs w:val="22"/>
                <w:lang w:val="es-CO"/>
              </w:rPr>
              <w:t>(ejemplo:  demostrando honestidad, justicia e integridad)</w:t>
            </w:r>
          </w:p>
          <w:p w:rsidR="00D64121" w:rsidRPr="000B58B7" w:rsidRDefault="00D64121" w:rsidP="00D64121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empatía, respeto y tolerancia por los demás, comprenden y aprecian la diferencia e interdependencia de todas las gentes y culturas.</w:t>
            </w:r>
          </w:p>
          <w:p w:rsidR="00782996" w:rsidRPr="00D64121" w:rsidRDefault="00D64121" w:rsidP="006F571C">
            <w:pPr>
              <w:numPr>
                <w:ilvl w:val="1"/>
                <w:numId w:val="5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demuestran entendimiento y responsabilidad por los asuntos globales y ambientales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782996" w:rsidRPr="004D66D5" w:rsidRDefault="00782996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82996" w:rsidRPr="004D66D5" w:rsidTr="0018205B">
        <w:tc>
          <w:tcPr>
            <w:tcW w:w="7372" w:type="dxa"/>
            <w:tcBorders>
              <w:bottom w:val="single" w:sz="4" w:space="0" w:color="auto"/>
            </w:tcBorders>
          </w:tcPr>
          <w:p w:rsidR="0018205B" w:rsidRDefault="0018205B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Preguntas esenciales:</w:t>
            </w:r>
          </w:p>
          <w:p w:rsidR="0018205B" w:rsidRPr="0018205B" w:rsidRDefault="00E27382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Como se organizan los átomos en una sustancia de manera que se puedan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diferencial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los cambios de estado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782996" w:rsidRPr="00E56F57" w:rsidTr="006F571C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782996" w:rsidRPr="004D66D5" w:rsidRDefault="00782996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782996" w:rsidRPr="004D66D5" w:rsidTr="006F571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D64121" w:rsidRDefault="00D64121" w:rsidP="00D6412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 evaluación de la unidad estará distribuida de la siguiente manera:</w:t>
            </w:r>
          </w:p>
          <w:p w:rsidR="00D64121" w:rsidRDefault="00D64121" w:rsidP="00D6412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Pr="006C4A4A" w:rsidRDefault="0018205B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 xml:space="preserve"> exámenes: </w:t>
            </w:r>
          </w:p>
          <w:p w:rsidR="00E27382" w:rsidRDefault="00E27382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Gases</w:t>
            </w:r>
          </w:p>
          <w:p w:rsidR="00D64121" w:rsidRDefault="0018205B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Líquidos y sólidos</w:t>
            </w:r>
          </w:p>
          <w:p w:rsidR="0018205B" w:rsidRDefault="0018205B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Ácidos y bases</w:t>
            </w:r>
          </w:p>
          <w:p w:rsidR="00E27382" w:rsidRDefault="00E27382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Examen final</w:t>
            </w:r>
          </w:p>
          <w:p w:rsid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Quices: Se realizarán 1 vez por semana o de acuerdo al avance en el tema.</w:t>
            </w:r>
          </w:p>
          <w:p w:rsid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Laboratorios: Se realizarán 2 laboratorios durante la unidad y se evaluarán en etapas:</w:t>
            </w:r>
          </w:p>
          <w:p w:rsidR="00D64121" w:rsidRDefault="00D64121" w:rsidP="00D6412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Pre laboratorio (pre informe y quiz)</w:t>
            </w:r>
          </w:p>
          <w:p w:rsidR="00D64121" w:rsidRDefault="00D64121" w:rsidP="00D6412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Trabajo en el laboratorio</w:t>
            </w:r>
          </w:p>
          <w:p w:rsidR="00D64121" w:rsidRDefault="00D64121" w:rsidP="00D6412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la práctica.</w:t>
            </w:r>
          </w:p>
          <w:p w:rsidR="00D64121" w:rsidRDefault="00E27382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3 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>Talleres:</w:t>
            </w:r>
          </w:p>
          <w:p w:rsidR="00E27382" w:rsidRDefault="00E27382" w:rsidP="00E2738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Gases</w:t>
            </w:r>
          </w:p>
          <w:p w:rsidR="00E27382" w:rsidRDefault="00E27382" w:rsidP="00E2738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Líquidos y sólidos</w:t>
            </w:r>
          </w:p>
          <w:p w:rsidR="00E27382" w:rsidRDefault="00E27382" w:rsidP="00E2738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Ácidos y bases</w:t>
            </w:r>
          </w:p>
          <w:p w:rsid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Tareas y consultas.</w:t>
            </w:r>
          </w:p>
          <w:p w:rsidR="00782996" w:rsidRP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64121">
              <w:rPr>
                <w:rFonts w:ascii="Arial" w:hAnsi="Arial" w:cs="Arial"/>
                <w:sz w:val="22"/>
                <w:szCs w:val="22"/>
                <w:lang w:val="es-CO"/>
              </w:rPr>
              <w:t>Exposición</w:t>
            </w: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782996" w:rsidRPr="00E56F57" w:rsidTr="006F571C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782996" w:rsidRPr="004D66D5" w:rsidRDefault="00782996" w:rsidP="006F571C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782996" w:rsidRPr="004D66D5" w:rsidTr="006F571C">
        <w:tc>
          <w:tcPr>
            <w:tcW w:w="10348" w:type="dxa"/>
            <w:gridSpan w:val="2"/>
          </w:tcPr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mapas conceptuales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tablas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 xml:space="preserve">ráficos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e interpretación de 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datos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Actividades pre laboratorio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ctividades de laboratorio y análisis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resultados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edacción de informes de laboratorio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Habilidades expositivas</w:t>
            </w:r>
          </w:p>
          <w:p w:rsidR="00782996" w:rsidRPr="00D64121" w:rsidRDefault="00D64121" w:rsidP="006F571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Comprensión de lectura</w:t>
            </w:r>
          </w:p>
        </w:tc>
      </w:tr>
      <w:tr w:rsidR="00782996" w:rsidRPr="004D66D5" w:rsidTr="006F571C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MATERIALES Y RECURSOS:</w:t>
            </w:r>
          </w:p>
        </w:tc>
      </w:tr>
      <w:tr w:rsidR="00782996" w:rsidRPr="00E56F57" w:rsidTr="006F571C">
        <w:trPr>
          <w:trHeight w:val="490"/>
        </w:trPr>
        <w:tc>
          <w:tcPr>
            <w:tcW w:w="10348" w:type="dxa"/>
            <w:gridSpan w:val="2"/>
            <w:vAlign w:val="center"/>
          </w:tcPr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beam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y computador</w:t>
            </w:r>
          </w:p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Material de laboratorio</w:t>
            </w:r>
          </w:p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Reactivos del laboratorio</w:t>
            </w:r>
          </w:p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Texto guía</w:t>
            </w:r>
          </w:p>
          <w:p w:rsidR="00D64121" w:rsidRPr="00D6412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Tabla periódica</w:t>
            </w:r>
          </w:p>
          <w:p w:rsidR="00782996" w:rsidRPr="00D6412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64121">
              <w:rPr>
                <w:rFonts w:ascii="Arial" w:hAnsi="Arial" w:cs="Arial"/>
                <w:sz w:val="22"/>
                <w:szCs w:val="22"/>
                <w:lang w:val="es-CO"/>
              </w:rPr>
              <w:t>Programa de simulación de laboratorios</w:t>
            </w:r>
          </w:p>
        </w:tc>
      </w:tr>
    </w:tbl>
    <w:p w:rsidR="00782996" w:rsidRPr="004D66D5" w:rsidRDefault="00782996" w:rsidP="00782996">
      <w:pPr>
        <w:rPr>
          <w:rFonts w:ascii="Arial" w:hAnsi="Arial" w:cs="Arial"/>
          <w:sz w:val="22"/>
          <w:szCs w:val="22"/>
          <w:lang w:val="es-CO"/>
        </w:rPr>
      </w:pPr>
    </w:p>
    <w:p w:rsidR="00782996" w:rsidRPr="004D66D5" w:rsidRDefault="00782996" w:rsidP="00782996">
      <w:pPr>
        <w:rPr>
          <w:rFonts w:ascii="Arial" w:hAnsi="Arial" w:cs="Arial"/>
          <w:sz w:val="22"/>
          <w:szCs w:val="22"/>
          <w:lang w:val="es-CO"/>
        </w:rPr>
      </w:pPr>
      <w:r w:rsidRPr="004D66D5">
        <w:rPr>
          <w:rFonts w:ascii="Arial" w:hAnsi="Arial" w:cs="Arial"/>
          <w:sz w:val="22"/>
          <w:szCs w:val="22"/>
          <w:lang w:val="es-CO"/>
        </w:rPr>
        <w:t>Al final de la unidad:</w:t>
      </w:r>
    </w:p>
    <w:p w:rsidR="00E27382" w:rsidRDefault="00782996" w:rsidP="00782996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 xml:space="preserve">PORCENTAJE DE CURRICULO DESARROLLADO Y EVALUADO: </w:t>
      </w:r>
      <w:r w:rsidR="00E27382">
        <w:rPr>
          <w:sz w:val="22"/>
          <w:szCs w:val="22"/>
          <w:lang w:val="es-CO"/>
        </w:rPr>
        <w:t>80%</w:t>
      </w:r>
    </w:p>
    <w:p w:rsidR="00E27382" w:rsidRDefault="00E27382" w:rsidP="00782996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</w:p>
    <w:p w:rsidR="0022734A" w:rsidRDefault="00782996" w:rsidP="00E27382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 xml:space="preserve">REFLEXIONES </w:t>
      </w:r>
      <w:r w:rsidR="00E27382">
        <w:rPr>
          <w:b w:val="0"/>
          <w:sz w:val="22"/>
          <w:szCs w:val="22"/>
          <w:lang w:val="es-CO"/>
        </w:rPr>
        <w:t>Debido a las modificaciones del plan curricular con respecto al del año pasado solo se logró evacuar el 80% de la unidad.</w:t>
      </w:r>
    </w:p>
    <w:p w:rsidR="00E27382" w:rsidRPr="004D66D5" w:rsidRDefault="00E27382" w:rsidP="00E27382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</w:p>
    <w:p w:rsidR="00782996" w:rsidRPr="004D66D5" w:rsidRDefault="00782996" w:rsidP="00782996">
      <w:pPr>
        <w:ind w:right="321"/>
        <w:jc w:val="center"/>
        <w:rPr>
          <w:sz w:val="22"/>
          <w:szCs w:val="22"/>
          <w:lang w:val="es-CO"/>
        </w:rPr>
      </w:pPr>
    </w:p>
    <w:p w:rsidR="004C79D7" w:rsidRPr="00782996" w:rsidRDefault="004C79D7">
      <w:pPr>
        <w:rPr>
          <w:lang w:val="es-CO"/>
        </w:rPr>
      </w:pPr>
    </w:p>
    <w:sectPr w:rsidR="004C79D7" w:rsidRPr="00782996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8B"/>
    <w:multiLevelType w:val="hybridMultilevel"/>
    <w:tmpl w:val="CF989C86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90013"/>
    <w:multiLevelType w:val="hybridMultilevel"/>
    <w:tmpl w:val="73C4B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7D4B"/>
    <w:multiLevelType w:val="hybridMultilevel"/>
    <w:tmpl w:val="564AD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483255"/>
    <w:multiLevelType w:val="hybridMultilevel"/>
    <w:tmpl w:val="6980E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E3B66"/>
    <w:multiLevelType w:val="hybridMultilevel"/>
    <w:tmpl w:val="02247180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B3332C"/>
    <w:multiLevelType w:val="hybridMultilevel"/>
    <w:tmpl w:val="9D7E9B74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444357"/>
    <w:multiLevelType w:val="hybridMultilevel"/>
    <w:tmpl w:val="4B72B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96"/>
    <w:rsid w:val="0018205B"/>
    <w:rsid w:val="0022734A"/>
    <w:rsid w:val="004C79D7"/>
    <w:rsid w:val="00782996"/>
    <w:rsid w:val="00C60531"/>
    <w:rsid w:val="00D53B0A"/>
    <w:rsid w:val="00D64121"/>
    <w:rsid w:val="00E27382"/>
    <w:rsid w:val="00E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82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782996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299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299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9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996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82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82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782996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299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299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9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996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8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CURRICULO</cp:lastModifiedBy>
  <cp:revision>2</cp:revision>
  <dcterms:created xsi:type="dcterms:W3CDTF">2011-11-08T16:12:00Z</dcterms:created>
  <dcterms:modified xsi:type="dcterms:W3CDTF">2011-11-08T16:12:00Z</dcterms:modified>
</cp:coreProperties>
</file>