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6913"/>
        <w:gridCol w:w="1563"/>
      </w:tblGrid>
      <w:tr w:rsidR="0034331A" w:rsidRPr="00C954CE" w:rsidTr="00C954CE">
        <w:trPr>
          <w:trHeight w:val="274"/>
        </w:trPr>
        <w:tc>
          <w:tcPr>
            <w:tcW w:w="1026" w:type="dxa"/>
            <w:vMerge w:val="restart"/>
            <w:vAlign w:val="center"/>
          </w:tcPr>
          <w:p w:rsidR="0034331A" w:rsidRPr="00C954CE" w:rsidRDefault="00365877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 w:rsidRPr="00C954CE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vAlign w:val="center"/>
          </w:tcPr>
          <w:p w:rsidR="0034331A" w:rsidRPr="00C954CE" w:rsidRDefault="00365877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C954CE"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563" w:type="dxa"/>
            <w:vAlign w:val="center"/>
          </w:tcPr>
          <w:p w:rsidR="0034331A" w:rsidRPr="00C954CE" w:rsidRDefault="0081578D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C954CE">
              <w:rPr>
                <w:rFonts w:ascii="Myriad Pro" w:hAnsi="Myriad Pro" w:cs="Arial"/>
                <w:sz w:val="24"/>
                <w:szCs w:val="24"/>
              </w:rPr>
              <w:t>SGC-GI- F77</w:t>
            </w:r>
          </w:p>
        </w:tc>
      </w:tr>
      <w:tr w:rsidR="0034331A" w:rsidRPr="00C954CE" w:rsidTr="00C954CE">
        <w:trPr>
          <w:trHeight w:val="269"/>
        </w:trPr>
        <w:tc>
          <w:tcPr>
            <w:tcW w:w="1026" w:type="dxa"/>
            <w:vMerge/>
            <w:vAlign w:val="center"/>
          </w:tcPr>
          <w:p w:rsidR="0034331A" w:rsidRPr="00C954CE" w:rsidRDefault="0034331A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913" w:type="dxa"/>
            <w:vMerge w:val="restart"/>
            <w:vAlign w:val="center"/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C954CE">
              <w:rPr>
                <w:rFonts w:ascii="Myriad Pro" w:hAnsi="Myriad Pro" w:cs="Arial"/>
                <w:lang w:val="es-CO"/>
              </w:rPr>
              <w:t>PLAN DE UNIDAD</w:t>
            </w:r>
          </w:p>
          <w:p w:rsidR="0034331A" w:rsidRPr="00C954CE" w:rsidRDefault="00203182" w:rsidP="00203182">
            <w:pPr>
              <w:jc w:val="center"/>
              <w:rPr>
                <w:rFonts w:ascii="Myriad Pro" w:hAnsi="Myriad Pro" w:cs="Arial"/>
                <w:i/>
              </w:rPr>
            </w:pPr>
            <w:r w:rsidRPr="00C954CE">
              <w:rPr>
                <w:rFonts w:ascii="Myriad Pro" w:hAnsi="Myriad Pro" w:cs="Arial"/>
                <w:lang w:val="es-CO"/>
              </w:rPr>
              <w:t>2010</w:t>
            </w:r>
            <w:r w:rsidR="0034331A" w:rsidRPr="00C954CE">
              <w:rPr>
                <w:rFonts w:ascii="Myriad Pro" w:hAnsi="Myriad Pro" w:cs="Arial"/>
                <w:lang w:val="es-CO"/>
              </w:rPr>
              <w:t xml:space="preserve"> -201</w:t>
            </w:r>
            <w:r w:rsidRPr="00C954CE">
              <w:rPr>
                <w:rFonts w:ascii="Myriad Pro" w:hAnsi="Myriad Pro" w:cs="Arial"/>
                <w:lang w:val="es-CO"/>
              </w:rPr>
              <w:t>1</w:t>
            </w:r>
          </w:p>
        </w:tc>
        <w:tc>
          <w:tcPr>
            <w:tcW w:w="1563" w:type="dxa"/>
            <w:vAlign w:val="center"/>
          </w:tcPr>
          <w:p w:rsidR="0034331A" w:rsidRPr="00C954CE" w:rsidRDefault="00365877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C954CE">
              <w:rPr>
                <w:rFonts w:ascii="Myriad Pro" w:hAnsi="Myriad Pro" w:cs="Arial"/>
                <w:sz w:val="24"/>
                <w:szCs w:val="24"/>
              </w:rPr>
              <w:t>v. 03</w:t>
            </w:r>
          </w:p>
        </w:tc>
      </w:tr>
      <w:tr w:rsidR="0034331A" w:rsidRPr="00C954CE" w:rsidTr="00C954CE">
        <w:trPr>
          <w:trHeight w:val="268"/>
        </w:trPr>
        <w:tc>
          <w:tcPr>
            <w:tcW w:w="1026" w:type="dxa"/>
            <w:vMerge/>
            <w:vAlign w:val="center"/>
          </w:tcPr>
          <w:p w:rsidR="0034331A" w:rsidRPr="00C954CE" w:rsidRDefault="0034331A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913" w:type="dxa"/>
            <w:vMerge/>
            <w:vAlign w:val="center"/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563" w:type="dxa"/>
            <w:vAlign w:val="center"/>
          </w:tcPr>
          <w:p w:rsidR="0034331A" w:rsidRPr="00C954CE" w:rsidRDefault="00365877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C954CE">
              <w:rPr>
                <w:rFonts w:ascii="Myriad Pro" w:hAnsi="Myriad Pro" w:cs="Arial"/>
                <w:sz w:val="24"/>
                <w:szCs w:val="24"/>
              </w:rPr>
              <w:t>Augus</w:t>
            </w:r>
            <w:r w:rsidR="00A50144" w:rsidRPr="00C954CE">
              <w:rPr>
                <w:rFonts w:ascii="Myriad Pro" w:hAnsi="Myriad Pro" w:cs="Arial"/>
                <w:sz w:val="24"/>
                <w:szCs w:val="24"/>
              </w:rPr>
              <w:t>t</w:t>
            </w:r>
            <w:r w:rsidRPr="00C954CE">
              <w:rPr>
                <w:rFonts w:ascii="Myriad Pro" w:hAnsi="Myriad Pro" w:cs="Arial"/>
                <w:sz w:val="24"/>
                <w:szCs w:val="24"/>
              </w:rPr>
              <w:t xml:space="preserve"> 2010</w:t>
            </w:r>
          </w:p>
        </w:tc>
      </w:tr>
    </w:tbl>
    <w:p w:rsidR="0034331A" w:rsidRPr="00C954CE" w:rsidRDefault="0034331A" w:rsidP="0034331A">
      <w:pPr>
        <w:jc w:val="center"/>
        <w:rPr>
          <w:rFonts w:ascii="Myriad Pro" w:hAnsi="Myriad Pro" w:cs="Arial"/>
          <w:b/>
        </w:rPr>
      </w:pPr>
    </w:p>
    <w:p w:rsidR="0034331A" w:rsidRPr="00C954CE" w:rsidRDefault="00C954CE" w:rsidP="0034331A">
      <w:pPr>
        <w:rPr>
          <w:rFonts w:ascii="Myriad Pro" w:hAnsi="Myriad Pro" w:cs="Arial"/>
          <w:b/>
          <w:lang w:val="es-CO"/>
        </w:rPr>
      </w:pPr>
      <w:r w:rsidRPr="00C954CE">
        <w:rPr>
          <w:rFonts w:ascii="Myriad Pro" w:hAnsi="Myriad Pro" w:cs="Arial"/>
          <w:b/>
          <w:lang w:val="es-CO"/>
        </w:rPr>
        <w:t>ASIGNATURA</w:t>
      </w:r>
      <w:r w:rsidR="0034331A" w:rsidRPr="00C954CE">
        <w:rPr>
          <w:rFonts w:ascii="Myriad Pro" w:hAnsi="Myriad Pro" w:cs="Arial"/>
          <w:b/>
          <w:lang w:val="es-CO"/>
        </w:rPr>
        <w:t xml:space="preserve">: </w:t>
      </w:r>
      <w:r w:rsidR="0034331A" w:rsidRPr="00C954CE">
        <w:rPr>
          <w:rFonts w:ascii="Myriad Pro" w:hAnsi="Myriad Pro" w:cs="Arial"/>
          <w:b/>
          <w:lang w:val="es-CO"/>
        </w:rPr>
        <w:tab/>
      </w:r>
      <w:r w:rsidR="0034331A" w:rsidRPr="00C954CE">
        <w:rPr>
          <w:rFonts w:ascii="Myriad Pro" w:hAnsi="Myriad Pro" w:cs="Arial"/>
          <w:b/>
          <w:lang w:val="es-CO"/>
        </w:rPr>
        <w:tab/>
      </w:r>
      <w:r w:rsidR="0034331A" w:rsidRPr="00C954CE">
        <w:rPr>
          <w:rFonts w:ascii="Myriad Pro" w:hAnsi="Myriad Pro" w:cs="Arial"/>
          <w:b/>
          <w:lang w:val="es-CO"/>
        </w:rPr>
        <w:tab/>
      </w:r>
      <w:r w:rsidR="00203182"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ES"/>
        </w:rPr>
        <w:t>EDUCACIÓN DEL CARÁ</w:t>
      </w:r>
      <w:r w:rsidR="0034331A" w:rsidRPr="00C954CE">
        <w:rPr>
          <w:rFonts w:ascii="Myriad Pro" w:hAnsi="Myriad Pro" w:cs="Arial"/>
          <w:b/>
          <w:lang w:val="es-ES"/>
        </w:rPr>
        <w:t>CTER</w:t>
      </w:r>
    </w:p>
    <w:p w:rsidR="0034331A" w:rsidRPr="00C954CE" w:rsidRDefault="0034331A" w:rsidP="0034331A">
      <w:pPr>
        <w:rPr>
          <w:rFonts w:ascii="Myriad Pro" w:hAnsi="Myriad Pro" w:cs="Arial"/>
          <w:b/>
          <w:lang w:val="es-CO"/>
        </w:rPr>
      </w:pPr>
      <w:r w:rsidRPr="00C954CE">
        <w:rPr>
          <w:rFonts w:ascii="Myriad Pro" w:hAnsi="Myriad Pro" w:cs="Arial"/>
          <w:b/>
          <w:lang w:val="es-ES"/>
        </w:rPr>
        <w:t>GRADO</w:t>
      </w:r>
      <w:r w:rsidRPr="00C954CE">
        <w:rPr>
          <w:rFonts w:ascii="Myriad Pro" w:hAnsi="Myriad Pro" w:cs="Arial"/>
          <w:b/>
          <w:lang w:val="es-CO"/>
        </w:rPr>
        <w:t>:</w:t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="002626C2" w:rsidRPr="00C954CE">
        <w:rPr>
          <w:rFonts w:ascii="Myriad Pro" w:hAnsi="Myriad Pro" w:cs="Arial"/>
          <w:b/>
          <w:lang w:val="es-CO"/>
        </w:rPr>
        <w:t>OCTAVO</w:t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</w:p>
    <w:p w:rsidR="0034331A" w:rsidRPr="00C954CE" w:rsidRDefault="0034331A" w:rsidP="0034331A">
      <w:pPr>
        <w:rPr>
          <w:rFonts w:ascii="Myriad Pro" w:hAnsi="Myriad Pro" w:cs="Arial"/>
          <w:b/>
          <w:lang w:val="es-CO"/>
        </w:rPr>
      </w:pPr>
      <w:r w:rsidRPr="00C954CE">
        <w:rPr>
          <w:rFonts w:ascii="Myriad Pro" w:hAnsi="Myriad Pro" w:cs="Arial"/>
          <w:b/>
          <w:lang w:val="es-CO"/>
        </w:rPr>
        <w:t>PERÍODO:</w:t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</w:r>
      <w:r w:rsidRPr="00C954CE">
        <w:rPr>
          <w:rFonts w:ascii="Myriad Pro" w:hAnsi="Myriad Pro" w:cs="Arial"/>
          <w:b/>
          <w:lang w:val="es-CO"/>
        </w:rPr>
        <w:tab/>
        <w:t xml:space="preserve"> SEGUNDO</w:t>
      </w:r>
    </w:p>
    <w:p w:rsidR="0034331A" w:rsidRPr="00C954CE" w:rsidRDefault="0034331A" w:rsidP="0034331A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C954CE">
        <w:rPr>
          <w:rFonts w:ascii="Myriad Pro" w:hAnsi="Myriad Pro" w:cs="Arial"/>
          <w:b/>
          <w:bCs/>
          <w:lang w:val="es-ES"/>
        </w:rPr>
        <w:t>NOMBRE / TEMA O UNIDAD:</w:t>
      </w:r>
      <w:r w:rsidRPr="00C954CE">
        <w:rPr>
          <w:rFonts w:ascii="Myriad Pro" w:hAnsi="Myriad Pro" w:cs="Arial"/>
          <w:b/>
          <w:bCs/>
          <w:lang w:val="es-ES"/>
        </w:rPr>
        <w:tab/>
      </w:r>
      <w:r w:rsidRPr="00C954CE">
        <w:rPr>
          <w:rFonts w:ascii="Myriad Pro" w:hAnsi="Myriad Pro" w:cs="Arial"/>
          <w:b/>
          <w:bCs/>
          <w:lang w:val="es-ES"/>
        </w:rPr>
        <w:tab/>
        <w:t>DERECHOS SEXUALES Y REPRODUCTIVOS</w:t>
      </w:r>
      <w:bookmarkStart w:id="0" w:name="_GoBack"/>
      <w:bookmarkEnd w:id="0"/>
    </w:p>
    <w:p w:rsidR="0034331A" w:rsidRPr="00C954CE" w:rsidRDefault="0034331A" w:rsidP="0034331A">
      <w:pPr>
        <w:rPr>
          <w:rFonts w:ascii="Myriad Pro" w:hAnsi="Myriad Pro" w:cs="Arial"/>
          <w:b/>
          <w:bCs/>
          <w:lang w:val="es-ES"/>
        </w:rPr>
      </w:pPr>
      <w:r w:rsidRPr="00C954CE">
        <w:rPr>
          <w:rFonts w:ascii="Myriad Pro" w:hAnsi="Myriad Pro" w:cs="Arial"/>
          <w:b/>
          <w:bCs/>
          <w:lang w:val="es-ES"/>
        </w:rPr>
        <w:t>TIEMPO DE DURACIÓN ESTIMADO:</w:t>
      </w:r>
      <w:r w:rsidRPr="00C954CE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34331A" w:rsidRPr="00C954CE" w:rsidRDefault="0034331A" w:rsidP="0034331A">
      <w:pPr>
        <w:rPr>
          <w:rFonts w:ascii="Myriad Pro" w:hAnsi="Myriad Pro" w:cs="Arial"/>
          <w:b/>
          <w:bCs/>
          <w:lang w:val="es-ES"/>
        </w:rPr>
      </w:pPr>
      <w:r w:rsidRPr="00C954CE">
        <w:rPr>
          <w:rFonts w:ascii="Myriad Pro" w:hAnsi="Myriad Pro" w:cs="Arial"/>
          <w:b/>
          <w:bCs/>
          <w:lang w:val="es-ES"/>
        </w:rPr>
        <w:t>ENTREGADO POR:</w:t>
      </w:r>
      <w:r w:rsidRPr="00C954CE">
        <w:rPr>
          <w:rFonts w:ascii="Myriad Pro" w:hAnsi="Myriad Pro" w:cs="Arial"/>
          <w:b/>
          <w:bCs/>
          <w:lang w:val="es-ES"/>
        </w:rPr>
        <w:tab/>
      </w:r>
      <w:r w:rsidRPr="00C954CE">
        <w:rPr>
          <w:rFonts w:ascii="Myriad Pro" w:hAnsi="Myriad Pro" w:cs="Arial"/>
          <w:b/>
          <w:bCs/>
          <w:lang w:val="es-ES"/>
        </w:rPr>
        <w:tab/>
      </w:r>
      <w:r w:rsidR="00203182" w:rsidRPr="00C954CE">
        <w:rPr>
          <w:rFonts w:ascii="Myriad Pro" w:hAnsi="Myriad Pro" w:cs="Arial"/>
          <w:b/>
          <w:bCs/>
          <w:lang w:val="es-ES"/>
        </w:rPr>
        <w:tab/>
      </w:r>
      <w:r w:rsidRPr="00C954CE">
        <w:rPr>
          <w:rFonts w:ascii="Myriad Pro" w:hAnsi="Myriad Pro" w:cs="Arial"/>
          <w:b/>
          <w:bCs/>
          <w:lang w:val="es-ES"/>
        </w:rPr>
        <w:tab/>
        <w:t xml:space="preserve">JOHN REDY NIETO ALZATE </w:t>
      </w:r>
    </w:p>
    <w:p w:rsidR="0034331A" w:rsidRPr="00C954CE" w:rsidRDefault="0034331A" w:rsidP="0034331A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074"/>
      </w:tblGrid>
      <w:tr w:rsidR="0034331A" w:rsidRPr="00C954CE" w:rsidTr="00A3789B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4331A" w:rsidRPr="00C954CE" w:rsidRDefault="0034331A" w:rsidP="00A3789B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34331A" w:rsidRPr="00C954CE" w:rsidRDefault="0034331A" w:rsidP="0034331A">
            <w:pPr>
              <w:jc w:val="both"/>
              <w:rPr>
                <w:rFonts w:ascii="Myriad Pro" w:hAnsi="Myriad Pro" w:cs="Arial"/>
                <w:b/>
                <w:bCs/>
                <w:lang w:val="es-ES"/>
              </w:rPr>
            </w:pPr>
            <w:r w:rsidRPr="00C954CE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 </w:t>
            </w:r>
            <w:r w:rsidRPr="00C954CE">
              <w:rPr>
                <w:rFonts w:ascii="Myriad Pro" w:hAnsi="Myriad Pro" w:cs="Arial"/>
                <w:lang w:val="es-ES"/>
              </w:rPr>
              <w:t>Los derechos sexuales y reproductivos son parte de los derechos humanos y su finalidad es que todas las  personas puedan vivir libres de discriminación, riesgos, amenazas, coerciones  y violencia en el campo de la sexualidad y la reproducción. Una sana educación sexual debe llevar al reconocimiento, respeto y valoración de las diferencias sexuales.</w:t>
            </w:r>
          </w:p>
          <w:p w:rsidR="0034331A" w:rsidRPr="00C954CE" w:rsidRDefault="0034331A" w:rsidP="0034331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C954CE" w:rsidTr="00A3789B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954CE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C954CE" w:rsidTr="00A3789B">
        <w:trPr>
          <w:trHeight w:val="1336"/>
        </w:trPr>
        <w:tc>
          <w:tcPr>
            <w:tcW w:w="9464" w:type="dxa"/>
            <w:gridSpan w:val="2"/>
            <w:vAlign w:val="center"/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954CE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34331A" w:rsidRPr="00C954CE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34331A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Identificar los deberes y derechos sexuales de cada persona.</w:t>
            </w:r>
          </w:p>
          <w:p w:rsidR="0034331A" w:rsidRPr="00C954CE" w:rsidRDefault="0034331A" w:rsidP="0034331A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Reconocer, respetar y valorar las diferencias sexuales.</w:t>
            </w:r>
          </w:p>
          <w:p w:rsidR="0034331A" w:rsidRPr="00C954CE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954CE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34331A" w:rsidRPr="00C954CE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34331A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C954CE">
              <w:rPr>
                <w:rFonts w:ascii="Myriad Pro" w:hAnsi="Myriad Pro" w:cs="Arial"/>
                <w:b/>
                <w:lang w:val="es-CO"/>
              </w:rPr>
              <w:t>DESTREZAS INTERPERSONALES Y COOPERATIVAS</w:t>
            </w:r>
          </w:p>
          <w:p w:rsidR="0034331A" w:rsidRPr="00C954CE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34331A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Manejan constructivamente el desacuerdo y el conflicto causado por la diversidad de opinión y creencias.</w:t>
            </w:r>
          </w:p>
          <w:p w:rsidR="0034331A" w:rsidRPr="00C954CE" w:rsidRDefault="0034331A" w:rsidP="0034331A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C954CE" w:rsidRDefault="0034331A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34331A" w:rsidRPr="00C954CE" w:rsidTr="00A3789B">
        <w:tc>
          <w:tcPr>
            <w:tcW w:w="4390" w:type="dxa"/>
            <w:tcBorders>
              <w:bottom w:val="single" w:sz="4" w:space="0" w:color="auto"/>
            </w:tcBorders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954CE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34331A" w:rsidRPr="00C954CE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34331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¿Qué son los deberes y derechos sexuales? ¿Cómo y cuándo se aplican los deberes y derechos sexuales?</w:t>
            </w:r>
          </w:p>
          <w:p w:rsidR="0034331A" w:rsidRPr="00C954CE" w:rsidRDefault="0034331A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C954CE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954CE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34331A" w:rsidRPr="00C954CE" w:rsidRDefault="0034331A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34331A">
            <w:pPr>
              <w:jc w:val="both"/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Homosexualidad, bisexualidad, derechos, deberes, estado, planificación, libertad, coacción, heterosexual, monogamia, poligamia.</w:t>
            </w:r>
          </w:p>
          <w:p w:rsidR="0034331A" w:rsidRPr="00C954CE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C954CE" w:rsidTr="00A3789B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b/>
                <w:lang w:val="es-ES"/>
              </w:rPr>
              <w:lastRenderedPageBreak/>
              <w:t>ETAPA 2 – EVIDENCIA DE EVALUACIÓN</w:t>
            </w:r>
          </w:p>
        </w:tc>
      </w:tr>
      <w:tr w:rsidR="0034331A" w:rsidRPr="00C954CE" w:rsidTr="00A3789B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34331A" w:rsidRPr="00C954CE" w:rsidRDefault="0034331A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C954CE" w:rsidRDefault="0034331A" w:rsidP="00A3789B">
            <w:pPr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34331A" w:rsidRPr="00C954CE" w:rsidRDefault="0034331A" w:rsidP="00A3789B">
            <w:pPr>
              <w:rPr>
                <w:rFonts w:ascii="Myriad Pro" w:hAnsi="Myriad Pro" w:cs="Arial"/>
                <w:lang w:val="es-ES"/>
              </w:rPr>
            </w:pPr>
          </w:p>
          <w:p w:rsidR="0034331A" w:rsidRPr="00C954CE" w:rsidRDefault="0034331A" w:rsidP="0034331A">
            <w:pPr>
              <w:pStyle w:val="Prrafodelista"/>
              <w:numPr>
                <w:ilvl w:val="0"/>
                <w:numId w:val="15"/>
              </w:numPr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34331A" w:rsidRPr="00C954CE" w:rsidRDefault="0034331A" w:rsidP="0034331A">
            <w:pPr>
              <w:pStyle w:val="Prrafodelista"/>
              <w:numPr>
                <w:ilvl w:val="0"/>
                <w:numId w:val="15"/>
              </w:numPr>
              <w:rPr>
                <w:rFonts w:ascii="Myriad Pro" w:hAnsi="Myriad Pro" w:cs="Arial"/>
                <w:lang w:val="es-ES"/>
              </w:rPr>
            </w:pPr>
            <w:r w:rsidRPr="00C954CE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34331A" w:rsidRPr="00C954CE" w:rsidRDefault="0034331A" w:rsidP="00C954CE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34331A" w:rsidRPr="00C954CE" w:rsidTr="00A3789B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C954CE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954CE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34331A" w:rsidRPr="00C954CE" w:rsidRDefault="0034331A" w:rsidP="00A3789B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C954CE" w:rsidTr="00A3789B">
        <w:tc>
          <w:tcPr>
            <w:tcW w:w="9464" w:type="dxa"/>
            <w:gridSpan w:val="2"/>
          </w:tcPr>
          <w:p w:rsidR="007F7E03" w:rsidRDefault="007F7E03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Default="007F7E03" w:rsidP="007F7E0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F7E03">
              <w:rPr>
                <w:rFonts w:ascii="Myriad Pro" w:hAnsi="Myriad Pro" w:cs="Arial"/>
                <w:lang w:val="es-ES"/>
              </w:rPr>
              <w:t>Elaboración de escritos: ¿Qué significa ser hombre? ¿Qué significa ser mujer?</w:t>
            </w:r>
          </w:p>
          <w:p w:rsidR="007415D0" w:rsidRDefault="007415D0" w:rsidP="007415D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Lectura: Asertividad y comunicación verbal.</w:t>
            </w:r>
          </w:p>
          <w:p w:rsidR="007415D0" w:rsidRDefault="007415D0" w:rsidP="007415D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Lectura: Manejo y toma de decisiones.</w:t>
            </w:r>
          </w:p>
          <w:p w:rsidR="007F7E03" w:rsidRDefault="007F7E03" w:rsidP="007F7E0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Dramatizaciones. </w:t>
            </w:r>
          </w:p>
          <w:p w:rsidR="007F7E03" w:rsidRDefault="007F7E03" w:rsidP="007F7E0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Elaboración de trovas, poemas, canciones. (Equidad de género)</w:t>
            </w:r>
          </w:p>
          <w:p w:rsidR="007F7E03" w:rsidRDefault="007F7E03" w:rsidP="00A3789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F7E03">
              <w:rPr>
                <w:rFonts w:ascii="Myriad Pro" w:hAnsi="Myriad Pro" w:cs="Arial"/>
                <w:lang w:val="es-ES"/>
              </w:rPr>
              <w:t>Exposición de parte del profesor.</w:t>
            </w:r>
          </w:p>
          <w:p w:rsidR="007F7E03" w:rsidRPr="007F7E03" w:rsidRDefault="007F7E03" w:rsidP="00A3789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Elaboración de afiche sobre los derechos</w:t>
            </w:r>
            <w:r w:rsidR="005F21B2">
              <w:rPr>
                <w:rFonts w:ascii="Myriad Pro" w:hAnsi="Myriad Pro" w:cs="Arial"/>
                <w:lang w:val="es-ES"/>
              </w:rPr>
              <w:t xml:space="preserve"> Y deberes</w:t>
            </w:r>
            <w:r>
              <w:rPr>
                <w:rFonts w:ascii="Myriad Pro" w:hAnsi="Myriad Pro" w:cs="Arial"/>
                <w:lang w:val="es-ES"/>
              </w:rPr>
              <w:t xml:space="preserve"> sexuales.</w:t>
            </w:r>
          </w:p>
          <w:p w:rsidR="0034331A" w:rsidRPr="00C954CE" w:rsidRDefault="0034331A" w:rsidP="00C954CE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7415D0" w:rsidRPr="00C954CE" w:rsidTr="00A3789B">
        <w:trPr>
          <w:trHeight w:val="490"/>
        </w:trPr>
        <w:tc>
          <w:tcPr>
            <w:tcW w:w="9464" w:type="dxa"/>
            <w:gridSpan w:val="2"/>
            <w:vAlign w:val="center"/>
          </w:tcPr>
          <w:p w:rsidR="007415D0" w:rsidRPr="007415D0" w:rsidRDefault="007415D0" w:rsidP="009315EF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7415D0">
              <w:rPr>
                <w:rFonts w:ascii="Myriad Pro" w:hAnsi="Myriad Pro" w:cs="Arial"/>
                <w:b/>
                <w:lang w:val="es-ES"/>
              </w:rPr>
              <w:t>MATERIALES Y RECURSOS:</w:t>
            </w:r>
          </w:p>
          <w:p w:rsidR="007415D0" w:rsidRPr="00863FA9" w:rsidRDefault="007415D0" w:rsidP="009315EF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7415D0" w:rsidRPr="00AD0A9E" w:rsidRDefault="007415D0" w:rsidP="009315EF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Recursos:</w:t>
            </w:r>
          </w:p>
          <w:p w:rsidR="007415D0" w:rsidRPr="00AD0A9E" w:rsidRDefault="007415D0" w:rsidP="009315EF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Libro: </w:t>
            </w:r>
            <w:r w:rsidRPr="00AD0A9E">
              <w:rPr>
                <w:rFonts w:ascii="Myriad Pro" w:hAnsi="Myriad Pro" w:cs="Arial"/>
                <w:lang w:val="es-ES"/>
              </w:rPr>
              <w:t>Planeando tu vid</w:t>
            </w:r>
            <w:r>
              <w:rPr>
                <w:rFonts w:ascii="Myriad Pro" w:hAnsi="Myriad Pro" w:cs="Arial"/>
                <w:lang w:val="es-ES"/>
              </w:rPr>
              <w:t>a</w:t>
            </w:r>
            <w:r w:rsidRPr="00AD0A9E">
              <w:rPr>
                <w:rFonts w:ascii="Myriad Pro" w:hAnsi="Myriad Pro" w:cs="Arial"/>
                <w:lang w:val="es-ES"/>
              </w:rPr>
              <w:t>.  Pick de Weiss Sussa.</w:t>
            </w:r>
          </w:p>
          <w:p w:rsidR="007415D0" w:rsidRPr="00AD0A9E" w:rsidRDefault="007415D0" w:rsidP="009315EF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Computador.</w:t>
            </w:r>
          </w:p>
          <w:p w:rsidR="007415D0" w:rsidRPr="00AD0A9E" w:rsidRDefault="007415D0" w:rsidP="009315EF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Video Beam</w:t>
            </w:r>
            <w:r>
              <w:rPr>
                <w:rFonts w:ascii="Myriad Pro" w:hAnsi="Myriad Pro" w:cs="Arial"/>
                <w:lang w:val="es-ES"/>
              </w:rPr>
              <w:t>.</w:t>
            </w:r>
          </w:p>
          <w:p w:rsidR="007415D0" w:rsidRPr="00AD0A9E" w:rsidRDefault="007415D0" w:rsidP="009315EF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>
              <w:rPr>
                <w:rFonts w:ascii="Myriad Pro" w:hAnsi="Myriad Pro" w:cs="Arial"/>
                <w:szCs w:val="24"/>
                <w:lang w:val="es-CO"/>
              </w:rPr>
              <w:t>Material fotocopiado.</w:t>
            </w:r>
          </w:p>
          <w:p w:rsidR="007415D0" w:rsidRPr="00AD0A9E" w:rsidRDefault="007415D0" w:rsidP="009315EF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Internet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7415D0" w:rsidRPr="00A45B6F" w:rsidRDefault="007415D0" w:rsidP="009315EF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Wiki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7415D0" w:rsidRPr="00863FA9" w:rsidRDefault="007415D0" w:rsidP="009315EF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34331A" w:rsidRPr="00C954CE" w:rsidRDefault="0034331A" w:rsidP="00203182">
      <w:pPr>
        <w:jc w:val="center"/>
        <w:rPr>
          <w:rFonts w:ascii="Myriad Pro" w:hAnsi="Myriad Pro" w:cs="Arial"/>
          <w:lang w:val="es-CO"/>
        </w:rPr>
      </w:pPr>
    </w:p>
    <w:sectPr w:rsidR="0034331A" w:rsidRPr="00C954CE" w:rsidSect="00C954CE">
      <w:footerReference w:type="even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92F" w:rsidRDefault="00E8692F">
      <w:r>
        <w:separator/>
      </w:r>
    </w:p>
  </w:endnote>
  <w:endnote w:type="continuationSeparator" w:id="0">
    <w:p w:rsidR="00E8692F" w:rsidRDefault="00E8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A6" w:rsidRDefault="00C12045" w:rsidP="00CA36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36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36A6" w:rsidRDefault="00CA36A6" w:rsidP="00CA36A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A6" w:rsidRDefault="00C12045" w:rsidP="00CA36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36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21B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A36A6" w:rsidRDefault="00CA36A6" w:rsidP="00CA36A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92F" w:rsidRDefault="00E8692F">
      <w:r>
        <w:separator/>
      </w:r>
    </w:p>
  </w:footnote>
  <w:footnote w:type="continuationSeparator" w:id="0">
    <w:p w:rsidR="00E8692F" w:rsidRDefault="00E86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66C"/>
    <w:multiLevelType w:val="hybridMultilevel"/>
    <w:tmpl w:val="B9BA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374A3"/>
    <w:multiLevelType w:val="hybridMultilevel"/>
    <w:tmpl w:val="B2C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4238"/>
    <w:multiLevelType w:val="hybridMultilevel"/>
    <w:tmpl w:val="2B5A9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436398"/>
    <w:multiLevelType w:val="hybridMultilevel"/>
    <w:tmpl w:val="FB6E3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C7F26"/>
    <w:multiLevelType w:val="hybridMultilevel"/>
    <w:tmpl w:val="3C3AEC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99797A"/>
    <w:multiLevelType w:val="hybridMultilevel"/>
    <w:tmpl w:val="0AF6D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45226"/>
    <w:multiLevelType w:val="hybridMultilevel"/>
    <w:tmpl w:val="A2DA2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90895"/>
    <w:multiLevelType w:val="hybridMultilevel"/>
    <w:tmpl w:val="F364F2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562846"/>
    <w:multiLevelType w:val="hybridMultilevel"/>
    <w:tmpl w:val="9E5CC7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9F5170"/>
    <w:multiLevelType w:val="hybridMultilevel"/>
    <w:tmpl w:val="C24EE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C42BD"/>
    <w:multiLevelType w:val="hybridMultilevel"/>
    <w:tmpl w:val="1E7271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AC3B9B"/>
    <w:multiLevelType w:val="hybridMultilevel"/>
    <w:tmpl w:val="DED2D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33B43"/>
    <w:multiLevelType w:val="hybridMultilevel"/>
    <w:tmpl w:val="4C8ADF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489"/>
    <w:rsid w:val="000F6FCE"/>
    <w:rsid w:val="00123136"/>
    <w:rsid w:val="00203182"/>
    <w:rsid w:val="002626C2"/>
    <w:rsid w:val="002F0FF8"/>
    <w:rsid w:val="0034331A"/>
    <w:rsid w:val="00365877"/>
    <w:rsid w:val="00532D51"/>
    <w:rsid w:val="005809F3"/>
    <w:rsid w:val="005D4558"/>
    <w:rsid w:val="005F21B2"/>
    <w:rsid w:val="005F3A62"/>
    <w:rsid w:val="0061445C"/>
    <w:rsid w:val="006479C7"/>
    <w:rsid w:val="007415D0"/>
    <w:rsid w:val="0078383B"/>
    <w:rsid w:val="007F24F3"/>
    <w:rsid w:val="007F7E03"/>
    <w:rsid w:val="0081578D"/>
    <w:rsid w:val="00945612"/>
    <w:rsid w:val="00A50144"/>
    <w:rsid w:val="00BD3BAC"/>
    <w:rsid w:val="00C12045"/>
    <w:rsid w:val="00C56F01"/>
    <w:rsid w:val="00C954CE"/>
    <w:rsid w:val="00CA36A6"/>
    <w:rsid w:val="00D63489"/>
    <w:rsid w:val="00E8692F"/>
    <w:rsid w:val="00EC2E80"/>
    <w:rsid w:val="00F1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89"/>
    <w:rPr>
      <w:rFonts w:ascii="Times New Roman" w:eastAsia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D634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D6348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table" w:styleId="Tablaconcuadrcula">
    <w:name w:val="Table Grid"/>
    <w:basedOn w:val="Tablanormal"/>
    <w:rsid w:val="00D634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D634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6348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D63489"/>
    <w:pPr>
      <w:ind w:left="720"/>
      <w:contextualSpacing/>
    </w:pPr>
  </w:style>
  <w:style w:type="paragraph" w:styleId="Piedepgina">
    <w:name w:val="footer"/>
    <w:basedOn w:val="Normal"/>
    <w:rsid w:val="00CA36A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A36A6"/>
  </w:style>
  <w:style w:type="paragraph" w:styleId="Encabezado">
    <w:name w:val="header"/>
    <w:basedOn w:val="Normal"/>
    <w:link w:val="EncabezadoCar"/>
    <w:uiPriority w:val="99"/>
    <w:unhideWhenUsed/>
    <w:rsid w:val="003433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4331A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31A"/>
    <w:rPr>
      <w:rFonts w:ascii="Tahoma" w:eastAsia="Times New Roman" w:hAnsi="Tahoma" w:cs="Tahoma"/>
      <w:sz w:val="16"/>
      <w:szCs w:val="16"/>
      <w:lang w:val="en-US"/>
    </w:rPr>
  </w:style>
  <w:style w:type="paragraph" w:customStyle="1" w:styleId="Sinespaciado1">
    <w:name w:val="Sin espaciado1"/>
    <w:basedOn w:val="Normal"/>
    <w:link w:val="NoSpacingChar1"/>
    <w:uiPriority w:val="1"/>
    <w:qFormat/>
    <w:rsid w:val="007415D0"/>
    <w:rPr>
      <w:szCs w:val="32"/>
    </w:rPr>
  </w:style>
  <w:style w:type="character" w:customStyle="1" w:styleId="NoSpacingChar1">
    <w:name w:val="No Spacing Char1"/>
    <w:basedOn w:val="Fuentedeprrafopredeter"/>
    <w:link w:val="Sinespaciado1"/>
    <w:uiPriority w:val="1"/>
    <w:rsid w:val="007415D0"/>
    <w:rPr>
      <w:rFonts w:ascii="Times New Roman" w:eastAsia="Times New Roman" w:hAnsi="Times New Roman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laptop8</cp:lastModifiedBy>
  <cp:revision>19</cp:revision>
  <dcterms:created xsi:type="dcterms:W3CDTF">2009-10-23T15:59:00Z</dcterms:created>
  <dcterms:modified xsi:type="dcterms:W3CDTF">2011-10-15T10:37:00Z</dcterms:modified>
</cp:coreProperties>
</file>