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78" w:rsidRDefault="006A2D78" w:rsidP="006A2D78">
      <w:pPr>
        <w:jc w:val="center"/>
        <w:rPr>
          <w:rFonts w:ascii="Arial" w:hAnsi="Arial" w:cs="Arial"/>
          <w:b/>
        </w:rPr>
      </w:pPr>
    </w:p>
    <w:p w:rsidR="006A2D78" w:rsidRDefault="006A2D78" w:rsidP="006A2D78">
      <w:pPr>
        <w:jc w:val="center"/>
        <w:rPr>
          <w:rFonts w:ascii="Arial" w:hAnsi="Arial" w:cs="Arial"/>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A2D78" w:rsidRPr="00D40452" w:rsidTr="00820D34">
        <w:trPr>
          <w:trHeight w:val="268"/>
        </w:trPr>
        <w:tc>
          <w:tcPr>
            <w:tcW w:w="1276" w:type="dxa"/>
            <w:vMerge w:val="restart"/>
            <w:vAlign w:val="center"/>
          </w:tcPr>
          <w:p w:rsidR="006A2D78" w:rsidRPr="00A92AAB" w:rsidRDefault="006A2D78" w:rsidP="00820D34">
            <w:pPr>
              <w:pStyle w:val="Encabezado"/>
              <w:jc w:val="center"/>
              <w:rPr>
                <w:sz w:val="16"/>
                <w:szCs w:val="16"/>
              </w:rPr>
            </w:pPr>
            <w:r>
              <w:rPr>
                <w:noProof/>
                <w:lang w:val="es-CO" w:eastAsia="es-CO"/>
              </w:rPr>
              <w:drawing>
                <wp:inline distT="0" distB="0" distL="0" distR="0">
                  <wp:extent cx="586740" cy="614045"/>
                  <wp:effectExtent l="0" t="0" r="3810" b="0"/>
                  <wp:docPr id="1"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614045"/>
                          </a:xfrm>
                          <a:prstGeom prst="rect">
                            <a:avLst/>
                          </a:prstGeom>
                          <a:noFill/>
                          <a:ln>
                            <a:noFill/>
                          </a:ln>
                        </pic:spPr>
                      </pic:pic>
                    </a:graphicData>
                  </a:graphic>
                </wp:inline>
              </w:drawing>
            </w:r>
          </w:p>
        </w:tc>
        <w:tc>
          <w:tcPr>
            <w:tcW w:w="7088" w:type="dxa"/>
            <w:vAlign w:val="center"/>
          </w:tcPr>
          <w:p w:rsidR="006A2D78" w:rsidRPr="00A92AAB" w:rsidRDefault="006A2D78" w:rsidP="00820D34">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6A2D78" w:rsidRPr="00A92AAB" w:rsidRDefault="006A2D78" w:rsidP="00820D34">
            <w:pPr>
              <w:pStyle w:val="Encabezado"/>
              <w:jc w:val="center"/>
              <w:rPr>
                <w:sz w:val="16"/>
                <w:szCs w:val="16"/>
              </w:rPr>
            </w:pPr>
            <w:r w:rsidRPr="00A92AAB">
              <w:rPr>
                <w:sz w:val="16"/>
                <w:szCs w:val="16"/>
              </w:rPr>
              <w:t>SGC-GI- F</w:t>
            </w:r>
            <w:r>
              <w:rPr>
                <w:sz w:val="16"/>
                <w:szCs w:val="16"/>
              </w:rPr>
              <w:t>77</w:t>
            </w:r>
          </w:p>
        </w:tc>
      </w:tr>
      <w:tr w:rsidR="006A2D78" w:rsidRPr="00D40452" w:rsidTr="00820D34">
        <w:trPr>
          <w:trHeight w:val="263"/>
        </w:trPr>
        <w:tc>
          <w:tcPr>
            <w:tcW w:w="1276" w:type="dxa"/>
            <w:vMerge/>
            <w:vAlign w:val="center"/>
          </w:tcPr>
          <w:p w:rsidR="006A2D78" w:rsidRPr="00A92AAB" w:rsidRDefault="006A2D78" w:rsidP="00820D34">
            <w:pPr>
              <w:pStyle w:val="Encabezado"/>
              <w:jc w:val="center"/>
              <w:rPr>
                <w:noProof/>
                <w:sz w:val="16"/>
                <w:szCs w:val="16"/>
                <w:lang w:eastAsia="es-ES"/>
              </w:rPr>
            </w:pPr>
          </w:p>
        </w:tc>
        <w:tc>
          <w:tcPr>
            <w:tcW w:w="7088" w:type="dxa"/>
            <w:vMerge w:val="restart"/>
            <w:vAlign w:val="center"/>
          </w:tcPr>
          <w:p w:rsidR="006A2D78" w:rsidRDefault="006A2D78" w:rsidP="00820D34">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6A2D78" w:rsidRPr="007521D9" w:rsidRDefault="006A2D78" w:rsidP="00820D34">
            <w:pPr>
              <w:jc w:val="center"/>
              <w:rPr>
                <w:rFonts w:ascii="Arial Rounded MT Bold" w:hAnsi="Arial Rounded MT Bold"/>
                <w:sz w:val="22"/>
                <w:szCs w:val="28"/>
                <w:lang w:val="es-CO"/>
              </w:rPr>
            </w:pPr>
            <w:r>
              <w:rPr>
                <w:rFonts w:ascii="Arial Rounded MT Bold" w:hAnsi="Arial Rounded MT Bold"/>
                <w:sz w:val="22"/>
                <w:szCs w:val="28"/>
                <w:lang w:val="es-CO"/>
              </w:rPr>
              <w:t>2011-2012</w:t>
            </w:r>
          </w:p>
        </w:tc>
        <w:tc>
          <w:tcPr>
            <w:tcW w:w="1134" w:type="dxa"/>
            <w:vAlign w:val="center"/>
          </w:tcPr>
          <w:p w:rsidR="006A2D78" w:rsidRPr="00A92AAB" w:rsidRDefault="00CD266C" w:rsidP="00820D34">
            <w:pPr>
              <w:pStyle w:val="Encabezado"/>
              <w:jc w:val="center"/>
              <w:rPr>
                <w:sz w:val="16"/>
                <w:szCs w:val="16"/>
              </w:rPr>
            </w:pPr>
            <w:r>
              <w:rPr>
                <w:sz w:val="16"/>
                <w:szCs w:val="16"/>
              </w:rPr>
              <w:t>v. 03</w:t>
            </w:r>
            <w:bookmarkStart w:id="0" w:name="_GoBack"/>
            <w:bookmarkEnd w:id="0"/>
          </w:p>
        </w:tc>
      </w:tr>
      <w:tr w:rsidR="006A2D78" w:rsidRPr="00D40452" w:rsidTr="00820D34">
        <w:trPr>
          <w:trHeight w:val="262"/>
        </w:trPr>
        <w:tc>
          <w:tcPr>
            <w:tcW w:w="1276" w:type="dxa"/>
            <w:vMerge/>
            <w:vAlign w:val="center"/>
          </w:tcPr>
          <w:p w:rsidR="006A2D78" w:rsidRPr="00A92AAB" w:rsidRDefault="006A2D78" w:rsidP="00820D34">
            <w:pPr>
              <w:pStyle w:val="Encabezado"/>
              <w:jc w:val="center"/>
              <w:rPr>
                <w:noProof/>
                <w:sz w:val="16"/>
                <w:szCs w:val="16"/>
                <w:lang w:eastAsia="es-ES"/>
              </w:rPr>
            </w:pPr>
          </w:p>
        </w:tc>
        <w:tc>
          <w:tcPr>
            <w:tcW w:w="7088" w:type="dxa"/>
            <w:vMerge/>
            <w:vAlign w:val="center"/>
          </w:tcPr>
          <w:p w:rsidR="006A2D78" w:rsidRDefault="006A2D78" w:rsidP="00820D34">
            <w:pPr>
              <w:jc w:val="center"/>
              <w:rPr>
                <w:rFonts w:ascii="Arial Rounded MT Bold" w:hAnsi="Arial Rounded MT Bold"/>
                <w:sz w:val="28"/>
                <w:szCs w:val="28"/>
                <w:lang w:val="es-CO"/>
              </w:rPr>
            </w:pPr>
          </w:p>
        </w:tc>
        <w:tc>
          <w:tcPr>
            <w:tcW w:w="1134" w:type="dxa"/>
            <w:vAlign w:val="center"/>
          </w:tcPr>
          <w:p w:rsidR="006A2D78" w:rsidRPr="00A92AAB" w:rsidRDefault="006A2D78" w:rsidP="00820D34">
            <w:pPr>
              <w:pStyle w:val="Encabezado"/>
              <w:jc w:val="center"/>
              <w:rPr>
                <w:sz w:val="16"/>
                <w:szCs w:val="16"/>
              </w:rPr>
            </w:pPr>
            <w:r>
              <w:rPr>
                <w:sz w:val="16"/>
                <w:szCs w:val="16"/>
              </w:rPr>
              <w:t>August 2010</w:t>
            </w:r>
          </w:p>
        </w:tc>
      </w:tr>
    </w:tbl>
    <w:p w:rsidR="006A2D78" w:rsidRDefault="006A2D78" w:rsidP="006A2D78">
      <w:pPr>
        <w:pBdr>
          <w:between w:val="dotted" w:sz="4" w:space="1" w:color="auto"/>
        </w:pBdr>
        <w:spacing w:line="360" w:lineRule="auto"/>
        <w:rPr>
          <w:rFonts w:ascii="Arial" w:hAnsi="Arial" w:cs="Arial"/>
          <w:b/>
        </w:rPr>
      </w:pPr>
    </w:p>
    <w:p w:rsidR="006A2D78" w:rsidRPr="00EC57E3" w:rsidRDefault="006A2D78" w:rsidP="006A2D78">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Pr>
          <w:rFonts w:ascii="Arial" w:hAnsi="Arial" w:cs="Arial"/>
          <w:b/>
        </w:rPr>
        <w:t>:     5                        Term: II</w:t>
      </w:r>
    </w:p>
    <w:p w:rsidR="006A2D78" w:rsidRDefault="006A2D78" w:rsidP="006A2D78">
      <w:pPr>
        <w:pBdr>
          <w:between w:val="dotted" w:sz="4" w:space="1" w:color="auto"/>
        </w:pBdr>
        <w:spacing w:line="360" w:lineRule="auto"/>
        <w:rPr>
          <w:rFonts w:ascii="Arial" w:hAnsi="Arial" w:cs="Arial"/>
          <w:b/>
          <w:bCs/>
        </w:rPr>
      </w:pPr>
      <w:r>
        <w:rPr>
          <w:rFonts w:ascii="Arial" w:hAnsi="Arial" w:cs="Arial"/>
          <w:b/>
          <w:bCs/>
        </w:rPr>
        <w:t>Name / Theme or Unit: Units 4, 5, and 6</w:t>
      </w:r>
    </w:p>
    <w:p w:rsidR="006A2D78" w:rsidRDefault="006A2D78" w:rsidP="006A2D78">
      <w:pPr>
        <w:pBdr>
          <w:between w:val="dotted" w:sz="4" w:space="1" w:color="auto"/>
        </w:pBdr>
        <w:spacing w:line="360" w:lineRule="auto"/>
        <w:rPr>
          <w:rFonts w:ascii="Arial" w:hAnsi="Arial" w:cs="Arial"/>
          <w:b/>
          <w:bCs/>
        </w:rPr>
      </w:pPr>
      <w:r w:rsidRPr="008C478B">
        <w:rPr>
          <w:rFonts w:ascii="Arial" w:hAnsi="Arial" w:cs="Arial"/>
          <w:b/>
          <w:bCs/>
        </w:rPr>
        <w:t>Time Frame: From October 1</w:t>
      </w:r>
      <w:r>
        <w:rPr>
          <w:rFonts w:ascii="Arial" w:hAnsi="Arial" w:cs="Arial"/>
          <w:b/>
          <w:bCs/>
        </w:rPr>
        <w:t>8</w:t>
      </w:r>
      <w:r w:rsidRPr="008C478B">
        <w:rPr>
          <w:rFonts w:ascii="Arial" w:hAnsi="Arial" w:cs="Arial"/>
          <w:b/>
          <w:bCs/>
          <w:vertAlign w:val="superscript"/>
        </w:rPr>
        <w:t>th</w:t>
      </w:r>
      <w:r w:rsidRPr="008C478B">
        <w:rPr>
          <w:rFonts w:ascii="Arial" w:hAnsi="Arial" w:cs="Arial"/>
          <w:b/>
          <w:bCs/>
        </w:rPr>
        <w:t xml:space="preserve"> to </w:t>
      </w:r>
      <w:r>
        <w:rPr>
          <w:rFonts w:ascii="Arial" w:hAnsi="Arial" w:cs="Arial"/>
          <w:b/>
          <w:bCs/>
        </w:rPr>
        <w:t>January 25</w:t>
      </w:r>
      <w:r w:rsidRPr="00847B3F">
        <w:rPr>
          <w:rFonts w:ascii="Arial" w:hAnsi="Arial" w:cs="Arial"/>
          <w:b/>
          <w:bCs/>
          <w:vertAlign w:val="superscript"/>
        </w:rPr>
        <w:t>th</w:t>
      </w:r>
      <w:proofErr w:type="gramStart"/>
      <w:r>
        <w:rPr>
          <w:rFonts w:ascii="Arial" w:hAnsi="Arial" w:cs="Arial"/>
          <w:b/>
          <w:bCs/>
        </w:rPr>
        <w:t>,  2012</w:t>
      </w:r>
      <w:proofErr w:type="gramEnd"/>
    </w:p>
    <w:p w:rsidR="006A2D78" w:rsidRDefault="006A2D78" w:rsidP="006A2D78">
      <w:pPr>
        <w:pBdr>
          <w:between w:val="dotted" w:sz="4" w:space="1" w:color="auto"/>
        </w:pBdr>
        <w:spacing w:line="360" w:lineRule="auto"/>
        <w:rPr>
          <w:rFonts w:ascii="Arial" w:hAnsi="Arial" w:cs="Arial"/>
          <w:b/>
          <w:bCs/>
        </w:rPr>
      </w:pPr>
      <w:proofErr w:type="gramStart"/>
      <w:r>
        <w:rPr>
          <w:rFonts w:ascii="Arial" w:hAnsi="Arial" w:cs="Arial"/>
          <w:b/>
          <w:bCs/>
        </w:rPr>
        <w:t xml:space="preserve">Submitted by: Sandra Kelly </w:t>
      </w:r>
      <w:proofErr w:type="spellStart"/>
      <w:r>
        <w:rPr>
          <w:rFonts w:ascii="Arial" w:hAnsi="Arial" w:cs="Arial"/>
          <w:b/>
          <w:bCs/>
        </w:rPr>
        <w:t>Yepes</w:t>
      </w:r>
      <w:proofErr w:type="spellEnd"/>
      <w:r>
        <w:rPr>
          <w:rFonts w:ascii="Arial" w:hAnsi="Arial" w:cs="Arial"/>
          <w:b/>
          <w:bCs/>
        </w:rPr>
        <w:t xml:space="preserve"> and Eugenia Vanegas A.</w:t>
      </w:r>
      <w:proofErr w:type="gramEnd"/>
    </w:p>
    <w:p w:rsidR="006A2D78" w:rsidRDefault="006A2D78" w:rsidP="006A2D78">
      <w:pPr>
        <w:pBdr>
          <w:between w:val="dotted" w:sz="4" w:space="1" w:color="auto"/>
        </w:pBdr>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6A2D78" w:rsidRPr="00D83F69" w:rsidTr="00820D34">
        <w:trPr>
          <w:trHeight w:val="571"/>
        </w:trPr>
        <w:tc>
          <w:tcPr>
            <w:tcW w:w="8928" w:type="dxa"/>
            <w:gridSpan w:val="2"/>
            <w:tcBorders>
              <w:top w:val="single" w:sz="4" w:space="0" w:color="auto"/>
              <w:left w:val="single" w:sz="4" w:space="0" w:color="auto"/>
              <w:bottom w:val="nil"/>
              <w:right w:val="single" w:sz="4" w:space="0" w:color="auto"/>
            </w:tcBorders>
            <w:shd w:val="clear" w:color="auto" w:fill="auto"/>
            <w:vAlign w:val="center"/>
          </w:tcPr>
          <w:p w:rsidR="006A2D78" w:rsidRDefault="006A2D78" w:rsidP="00820D34">
            <w:pPr>
              <w:jc w:val="both"/>
              <w:rPr>
                <w:rFonts w:ascii="Arial" w:hAnsi="Arial" w:cs="Arial"/>
                <w:b/>
              </w:rPr>
            </w:pPr>
            <w:r w:rsidRPr="00D83F69">
              <w:rPr>
                <w:rFonts w:ascii="Arial" w:hAnsi="Arial" w:cs="Arial"/>
                <w:b/>
                <w:bCs/>
              </w:rPr>
              <w:t xml:space="preserve">OVERVIEW: </w:t>
            </w:r>
            <w:r>
              <w:rPr>
                <w:rFonts w:ascii="Arial" w:hAnsi="Arial" w:cs="Arial"/>
                <w:b/>
                <w:bCs/>
              </w:rPr>
              <w:t xml:space="preserve"> </w:t>
            </w:r>
          </w:p>
          <w:p w:rsidR="006A2D78" w:rsidRDefault="006A2D78" w:rsidP="00820D34">
            <w:pPr>
              <w:jc w:val="both"/>
              <w:rPr>
                <w:rFonts w:ascii="Arial" w:hAnsi="Arial" w:cs="Arial"/>
                <w:bCs/>
              </w:rPr>
            </w:pPr>
            <w:r w:rsidRPr="007355EA">
              <w:rPr>
                <w:rFonts w:ascii="Arial" w:hAnsi="Arial" w:cs="Arial"/>
                <w:b/>
                <w:bCs/>
              </w:rPr>
              <w:t>Unit 4</w:t>
            </w:r>
            <w:r>
              <w:rPr>
                <w:rFonts w:ascii="Arial" w:hAnsi="Arial" w:cs="Arial"/>
                <w:bCs/>
              </w:rPr>
              <w:t xml:space="preserve"> begins with a review of division facts, followed by a review of the low stress partial-quotients division algorithm for whole numbers, which was introduced in Four Grade Everyday Mathematics. The algorithm is extended to division of a decimal by a whole number. The unit then focuses on the meaning and treatment of remainders in problems that involve division. The American Tour lesson for the unit emphasizes map scales. The unit ends with a skills review through the game First to 100.</w:t>
            </w:r>
          </w:p>
          <w:p w:rsidR="006A2D78" w:rsidRDefault="006A2D78" w:rsidP="006A2D78">
            <w:pPr>
              <w:tabs>
                <w:tab w:val="left" w:pos="3780"/>
              </w:tabs>
              <w:jc w:val="center"/>
              <w:rPr>
                <w:rFonts w:ascii="Arial" w:hAnsi="Arial" w:cs="Arial"/>
                <w:b/>
                <w:bCs/>
              </w:rPr>
            </w:pPr>
            <w:r>
              <w:rPr>
                <w:rFonts w:ascii="Arial" w:hAnsi="Arial" w:cs="Arial"/>
                <w:b/>
                <w:bCs/>
              </w:rPr>
              <w:t>UNIT 5</w:t>
            </w:r>
          </w:p>
          <w:p w:rsidR="006A2D78" w:rsidRDefault="006A2D78" w:rsidP="006A2D78">
            <w:pPr>
              <w:jc w:val="both"/>
              <w:rPr>
                <w:rFonts w:ascii="Arial" w:hAnsi="Arial" w:cs="Arial"/>
                <w:bCs/>
              </w:rPr>
            </w:pPr>
            <w:r>
              <w:rPr>
                <w:rFonts w:ascii="Arial" w:hAnsi="Arial" w:cs="Arial"/>
                <w:b/>
                <w:bCs/>
              </w:rPr>
              <w:t xml:space="preserve"> OVERVI</w:t>
            </w:r>
            <w:r w:rsidRPr="00217420">
              <w:rPr>
                <w:rFonts w:ascii="Arial" w:hAnsi="Arial" w:cs="Arial"/>
                <w:b/>
                <w:bCs/>
              </w:rPr>
              <w:t>E</w:t>
            </w:r>
            <w:r>
              <w:rPr>
                <w:rFonts w:ascii="Arial" w:hAnsi="Arial" w:cs="Arial"/>
                <w:b/>
                <w:bCs/>
              </w:rPr>
              <w:t>W</w:t>
            </w:r>
            <w:r w:rsidRPr="00217420">
              <w:rPr>
                <w:rFonts w:ascii="Arial" w:hAnsi="Arial" w:cs="Arial"/>
                <w:b/>
                <w:bCs/>
              </w:rPr>
              <w:t>:</w:t>
            </w:r>
            <w:r>
              <w:rPr>
                <w:rFonts w:ascii="Arial" w:hAnsi="Arial" w:cs="Arial"/>
                <w:bCs/>
              </w:rPr>
              <w:t xml:space="preserve"> One of the main objectives of </w:t>
            </w:r>
            <w:r w:rsidRPr="007355EA">
              <w:rPr>
                <w:rFonts w:ascii="Arial" w:hAnsi="Arial" w:cs="Arial"/>
                <w:b/>
                <w:bCs/>
              </w:rPr>
              <w:t>unit 5</w:t>
            </w:r>
            <w:r>
              <w:rPr>
                <w:rFonts w:ascii="Arial" w:hAnsi="Arial" w:cs="Arial"/>
                <w:bCs/>
              </w:rPr>
              <w:t xml:space="preserve"> is to review the meanings of fractions, decimals, and percent notations for rational numbers. Another objective is to concentrate for an extended period of time on conversions among these </w:t>
            </w:r>
            <w:proofErr w:type="gramStart"/>
            <w:r>
              <w:rPr>
                <w:rFonts w:ascii="Arial" w:hAnsi="Arial" w:cs="Arial"/>
                <w:bCs/>
              </w:rPr>
              <w:t>notations,</w:t>
            </w:r>
            <w:proofErr w:type="gramEnd"/>
            <w:r>
              <w:rPr>
                <w:rFonts w:ascii="Arial" w:hAnsi="Arial" w:cs="Arial"/>
                <w:bCs/>
              </w:rPr>
              <w:t xml:space="preserve"> often emphasizing the fact that embedded in every fraction is a division problem. This freedom to convert among these notations is often important in solving problems in everyday life and in the occupations of many people.</w:t>
            </w:r>
          </w:p>
          <w:p w:rsidR="006A2D78" w:rsidRPr="007D41A7" w:rsidRDefault="006A2D78" w:rsidP="006A2D78">
            <w:pPr>
              <w:jc w:val="both"/>
              <w:rPr>
                <w:rFonts w:ascii="Arial" w:hAnsi="Arial" w:cs="Arial"/>
              </w:rPr>
            </w:pPr>
            <w:r>
              <w:rPr>
                <w:rFonts w:ascii="Arial" w:hAnsi="Arial" w:cs="Arial"/>
                <w:bCs/>
              </w:rPr>
              <w:t xml:space="preserve">The equivalence of fractions, decimals, and </w:t>
            </w:r>
            <w:proofErr w:type="spellStart"/>
            <w:r>
              <w:rPr>
                <w:rFonts w:ascii="Arial" w:hAnsi="Arial" w:cs="Arial"/>
                <w:bCs/>
              </w:rPr>
              <w:t>percents</w:t>
            </w:r>
            <w:proofErr w:type="spellEnd"/>
            <w:r>
              <w:rPr>
                <w:rFonts w:ascii="Arial" w:hAnsi="Arial" w:cs="Arial"/>
                <w:bCs/>
              </w:rPr>
              <w:t xml:space="preserve"> was frequently dealt with in grades K-4 </w:t>
            </w:r>
            <w:r>
              <w:rPr>
                <w:rFonts w:ascii="Arial" w:hAnsi="Arial" w:cs="Arial"/>
                <w:bCs/>
                <w:i/>
              </w:rPr>
              <w:t xml:space="preserve">Everyday Mathematics. </w:t>
            </w:r>
            <w:r>
              <w:rPr>
                <w:rFonts w:ascii="Arial" w:hAnsi="Arial" w:cs="Arial"/>
                <w:bCs/>
              </w:rPr>
              <w:t xml:space="preserve">Beginning in this unit, </w:t>
            </w:r>
            <w:r w:rsidRPr="00685851">
              <w:rPr>
                <w:rFonts w:ascii="Arial" w:hAnsi="Arial" w:cs="Arial"/>
                <w:bCs/>
                <w:i/>
              </w:rPr>
              <w:t>Fifth Grade</w:t>
            </w:r>
            <w:r>
              <w:rPr>
                <w:rFonts w:ascii="Arial" w:hAnsi="Arial" w:cs="Arial"/>
                <w:bCs/>
              </w:rPr>
              <w:t xml:space="preserve"> </w:t>
            </w:r>
            <w:r>
              <w:rPr>
                <w:rFonts w:ascii="Arial" w:hAnsi="Arial" w:cs="Arial"/>
                <w:bCs/>
                <w:i/>
              </w:rPr>
              <w:t>Everyday Mathematics</w:t>
            </w:r>
            <w:r>
              <w:rPr>
                <w:rFonts w:ascii="Arial" w:hAnsi="Arial" w:cs="Arial"/>
                <w:bCs/>
              </w:rPr>
              <w:t xml:space="preserve"> emphasizes the relationships among these notations. The skills involve are not intended to be mastered in this unit, but they will be extensively practiced by all students and mastered by most students by the end of the fifth grade program.</w:t>
            </w:r>
          </w:p>
          <w:p w:rsidR="006A2D78" w:rsidRDefault="006A2D78" w:rsidP="006A2D78">
            <w:pPr>
              <w:jc w:val="both"/>
              <w:rPr>
                <w:rFonts w:ascii="Arial" w:hAnsi="Arial" w:cs="Arial"/>
                <w:bCs/>
              </w:rPr>
            </w:pPr>
            <w:r w:rsidRPr="00C56909">
              <w:rPr>
                <w:rFonts w:ascii="Arial" w:hAnsi="Arial" w:cs="Arial"/>
                <w:b/>
                <w:bCs/>
              </w:rPr>
              <w:t>Unit 6</w:t>
            </w:r>
            <w:r>
              <w:rPr>
                <w:rFonts w:ascii="Arial" w:hAnsi="Arial" w:cs="Arial"/>
                <w:bCs/>
              </w:rPr>
              <w:t xml:space="preserve"> </w:t>
            </w:r>
          </w:p>
          <w:p w:rsidR="006A2D78" w:rsidRDefault="006A2D78" w:rsidP="006A2D78">
            <w:pPr>
              <w:jc w:val="both"/>
              <w:rPr>
                <w:rFonts w:ascii="Arial" w:hAnsi="Arial" w:cs="Arial"/>
              </w:rPr>
            </w:pPr>
            <w:r>
              <w:rPr>
                <w:rFonts w:ascii="Arial" w:hAnsi="Arial" w:cs="Arial"/>
              </w:rPr>
              <w:t xml:space="preserve">This unit continues the work with data done at the end of unit 5. By using data from surveys, students revisit the standard landmarks, begin to use stem-and-leaf plots, and investigate the effect of sample size. In a new routine, they match “mystery plots” with data that could have led to those plots. Fractions are revisited in this unit. At first, students add and subtract fractions with the help of various hands-on devices (such as slide rules, fraction sticks, and clock faces). Then they extend the idea that every fraction has many equivalent names to finding common denominators, and apply this skill to paper-and-pencil computations. </w:t>
            </w:r>
          </w:p>
          <w:p w:rsidR="006A2D78" w:rsidRDefault="006A2D78" w:rsidP="006A2D78">
            <w:pPr>
              <w:jc w:val="both"/>
              <w:rPr>
                <w:rFonts w:ascii="Arial" w:hAnsi="Arial" w:cs="Arial"/>
                <w:b/>
              </w:rPr>
            </w:pPr>
          </w:p>
          <w:p w:rsidR="006A2D78" w:rsidRDefault="006A2D78" w:rsidP="00820D34">
            <w:pPr>
              <w:jc w:val="both"/>
              <w:rPr>
                <w:rFonts w:ascii="Arial" w:hAnsi="Arial" w:cs="Arial"/>
                <w:bCs/>
              </w:rPr>
            </w:pPr>
          </w:p>
          <w:p w:rsidR="006A2D78" w:rsidRPr="00D83F69" w:rsidRDefault="006A2D78" w:rsidP="00820D34">
            <w:pPr>
              <w:jc w:val="both"/>
              <w:rPr>
                <w:rFonts w:ascii="Arial" w:hAnsi="Arial" w:cs="Arial"/>
                <w:b/>
              </w:rPr>
            </w:pPr>
          </w:p>
        </w:tc>
      </w:tr>
      <w:tr w:rsidR="006A2D78" w:rsidRPr="007D41A7" w:rsidTr="00820D34">
        <w:trPr>
          <w:trHeight w:val="571"/>
        </w:trPr>
        <w:tc>
          <w:tcPr>
            <w:tcW w:w="8928" w:type="dxa"/>
            <w:gridSpan w:val="2"/>
            <w:tcBorders>
              <w:top w:val="nil"/>
            </w:tcBorders>
            <w:shd w:val="clear" w:color="auto" w:fill="auto"/>
            <w:vAlign w:val="center"/>
          </w:tcPr>
          <w:p w:rsidR="006A2D78" w:rsidRDefault="006A2D78" w:rsidP="00820D34">
            <w:pPr>
              <w:jc w:val="both"/>
              <w:rPr>
                <w:rFonts w:ascii="Arial" w:hAnsi="Arial" w:cs="Arial"/>
              </w:rPr>
            </w:pPr>
          </w:p>
          <w:p w:rsidR="006A2D78" w:rsidRPr="007D41A7" w:rsidRDefault="006A2D78" w:rsidP="006A2D78">
            <w:pPr>
              <w:jc w:val="both"/>
              <w:rPr>
                <w:rFonts w:ascii="Arial" w:hAnsi="Arial" w:cs="Arial"/>
              </w:rPr>
            </w:pPr>
          </w:p>
        </w:tc>
      </w:tr>
      <w:tr w:rsidR="006A2D78" w:rsidRPr="007D41A7" w:rsidTr="00820D34">
        <w:trPr>
          <w:trHeight w:val="357"/>
        </w:trPr>
        <w:tc>
          <w:tcPr>
            <w:tcW w:w="8928" w:type="dxa"/>
            <w:gridSpan w:val="2"/>
            <w:shd w:val="clear" w:color="auto" w:fill="D9D9D9"/>
            <w:vAlign w:val="center"/>
          </w:tcPr>
          <w:p w:rsidR="006A2D78" w:rsidRDefault="006A2D78" w:rsidP="00820D34">
            <w:pPr>
              <w:jc w:val="center"/>
              <w:rPr>
                <w:rFonts w:ascii="Arial" w:hAnsi="Arial" w:cs="Arial"/>
                <w:b/>
              </w:rPr>
            </w:pPr>
            <w:r w:rsidRPr="007D41A7">
              <w:rPr>
                <w:rFonts w:ascii="Arial" w:hAnsi="Arial" w:cs="Arial"/>
                <w:b/>
              </w:rPr>
              <w:t>STAGE 1 – IDENTIFY DESIRED RESULTS</w:t>
            </w:r>
          </w:p>
          <w:p w:rsidR="006A2D78" w:rsidRPr="007D41A7" w:rsidRDefault="006A2D78" w:rsidP="00820D34">
            <w:pPr>
              <w:jc w:val="center"/>
              <w:rPr>
                <w:rFonts w:ascii="Arial" w:hAnsi="Arial" w:cs="Arial"/>
                <w:b/>
              </w:rPr>
            </w:pPr>
          </w:p>
        </w:tc>
      </w:tr>
      <w:tr w:rsidR="006A2D78" w:rsidRPr="007D41A7" w:rsidTr="00820D34">
        <w:trPr>
          <w:trHeight w:val="1336"/>
        </w:trPr>
        <w:tc>
          <w:tcPr>
            <w:tcW w:w="8928" w:type="dxa"/>
            <w:gridSpan w:val="2"/>
            <w:vAlign w:val="center"/>
          </w:tcPr>
          <w:p w:rsidR="006A2D78" w:rsidRDefault="006A2D78" w:rsidP="00820D34">
            <w:pPr>
              <w:jc w:val="both"/>
              <w:rPr>
                <w:rFonts w:ascii="Arial" w:hAnsi="Arial" w:cs="Arial"/>
                <w:b/>
                <w:bCs/>
                <w:sz w:val="21"/>
                <w:szCs w:val="21"/>
                <w:lang w:eastAsia="es-CO"/>
              </w:rPr>
            </w:pPr>
            <w:r w:rsidRPr="009B1168">
              <w:rPr>
                <w:rFonts w:ascii="Arial" w:hAnsi="Arial" w:cs="Arial"/>
                <w:b/>
                <w:bCs/>
                <w:sz w:val="21"/>
                <w:szCs w:val="21"/>
                <w:lang w:eastAsia="es-CO"/>
              </w:rPr>
              <w:t>STANDARD 1 – Uses a variety of strategies in the problem-solving process.</w:t>
            </w:r>
          </w:p>
          <w:p w:rsidR="006A2D78" w:rsidRPr="00FC270D" w:rsidRDefault="006A2D78" w:rsidP="00820D34">
            <w:pPr>
              <w:jc w:val="both"/>
              <w:rPr>
                <w:rFonts w:ascii="Arial" w:hAnsi="Arial" w:cs="Arial"/>
                <w:b/>
                <w:bCs/>
                <w:sz w:val="22"/>
                <w:szCs w:val="21"/>
                <w:lang w:eastAsia="es-CO"/>
              </w:rPr>
            </w:pPr>
          </w:p>
          <w:p w:rsidR="006A2D78" w:rsidRPr="00931D58" w:rsidRDefault="006A2D78" w:rsidP="00820D34">
            <w:pPr>
              <w:autoSpaceDE w:val="0"/>
              <w:autoSpaceDN w:val="0"/>
              <w:adjustRightInd w:val="0"/>
              <w:rPr>
                <w:rFonts w:ascii="Arial" w:hAnsi="Arial" w:cs="Arial"/>
                <w:lang w:eastAsia="es-CO"/>
              </w:rPr>
            </w:pPr>
            <w:r w:rsidRPr="00FC270D">
              <w:rPr>
                <w:rFonts w:ascii="Arial" w:hAnsi="Arial" w:cs="Arial"/>
                <w:sz w:val="20"/>
                <w:szCs w:val="18"/>
                <w:lang w:eastAsia="es-CO"/>
              </w:rPr>
              <w:t>5</w:t>
            </w:r>
            <w:r w:rsidRPr="00931D58">
              <w:rPr>
                <w:rFonts w:ascii="Arial" w:hAnsi="Arial" w:cs="Arial"/>
                <w:lang w:eastAsia="es-CO"/>
              </w:rPr>
              <w:t xml:space="preserve">.1.1 Build new mathematical knowledge through </w:t>
            </w:r>
            <w:proofErr w:type="gramStart"/>
            <w:r w:rsidRPr="00931D58">
              <w:rPr>
                <w:rFonts w:ascii="Arial" w:hAnsi="Arial" w:cs="Arial"/>
                <w:lang w:eastAsia="es-CO"/>
              </w:rPr>
              <w:t>problem  solving</w:t>
            </w:r>
            <w:proofErr w:type="gramEnd"/>
            <w:r w:rsidRPr="00931D58">
              <w:rPr>
                <w:rFonts w:ascii="Arial" w:hAnsi="Arial" w:cs="Arial"/>
                <w:lang w:eastAsia="es-CO"/>
              </w:rPr>
              <w:t>.</w:t>
            </w:r>
          </w:p>
          <w:p w:rsidR="006A2D78" w:rsidRPr="00931D58" w:rsidRDefault="006A2D78" w:rsidP="00820D34">
            <w:pPr>
              <w:autoSpaceDE w:val="0"/>
              <w:autoSpaceDN w:val="0"/>
              <w:adjustRightInd w:val="0"/>
              <w:rPr>
                <w:rFonts w:ascii="Arial" w:hAnsi="Arial" w:cs="Arial"/>
                <w:lang w:eastAsia="es-CO"/>
              </w:rPr>
            </w:pPr>
            <w:r w:rsidRPr="00931D58">
              <w:rPr>
                <w:rFonts w:ascii="Arial" w:hAnsi="Arial" w:cs="Arial"/>
                <w:lang w:eastAsia="es-CO"/>
              </w:rPr>
              <w:t>5.1.2 Solve problems that arise in mathematics and in other contexts.</w:t>
            </w:r>
          </w:p>
          <w:p w:rsidR="006A2D78" w:rsidRPr="00FC270D" w:rsidRDefault="006A2D78" w:rsidP="00820D34">
            <w:pPr>
              <w:autoSpaceDE w:val="0"/>
              <w:autoSpaceDN w:val="0"/>
              <w:adjustRightInd w:val="0"/>
              <w:rPr>
                <w:rFonts w:ascii="Arial" w:hAnsi="Arial" w:cs="Arial"/>
                <w:sz w:val="20"/>
                <w:szCs w:val="18"/>
                <w:lang w:eastAsia="es-CO"/>
              </w:rPr>
            </w:pPr>
            <w:r w:rsidRPr="00931D58">
              <w:rPr>
                <w:rFonts w:ascii="Arial" w:hAnsi="Arial" w:cs="Arial"/>
                <w:lang w:eastAsia="es-CO"/>
              </w:rPr>
              <w:t>5.1.3 Apply and adapt a variety of appropriate strategies and representations to solve problems</w:t>
            </w:r>
            <w:r w:rsidRPr="00FC270D">
              <w:rPr>
                <w:rFonts w:ascii="Arial" w:hAnsi="Arial" w:cs="Arial"/>
                <w:sz w:val="20"/>
                <w:szCs w:val="18"/>
                <w:lang w:eastAsia="es-CO"/>
              </w:rPr>
              <w:t>.</w:t>
            </w:r>
          </w:p>
          <w:p w:rsidR="006A2D78" w:rsidRDefault="006A2D78" w:rsidP="00820D34">
            <w:pPr>
              <w:jc w:val="both"/>
              <w:rPr>
                <w:rFonts w:ascii="Arial" w:hAnsi="Arial" w:cs="Arial"/>
                <w:b/>
                <w:bCs/>
                <w:sz w:val="21"/>
                <w:szCs w:val="21"/>
                <w:lang w:eastAsia="es-CO"/>
              </w:rPr>
            </w:pPr>
          </w:p>
          <w:p w:rsidR="006A2D78" w:rsidRDefault="006A2D78" w:rsidP="00820D34">
            <w:pPr>
              <w:jc w:val="both"/>
              <w:rPr>
                <w:rFonts w:ascii="Arial" w:hAnsi="Arial" w:cs="Arial"/>
                <w:b/>
                <w:bCs/>
                <w:sz w:val="21"/>
                <w:szCs w:val="21"/>
                <w:lang w:eastAsia="es-CO"/>
              </w:rPr>
            </w:pPr>
          </w:p>
          <w:p w:rsidR="006A2D78" w:rsidRPr="003158B4" w:rsidRDefault="006A2D78" w:rsidP="00820D34">
            <w:pPr>
              <w:jc w:val="both"/>
              <w:rPr>
                <w:rFonts w:ascii="Arial" w:hAnsi="Arial" w:cs="Arial"/>
                <w:b/>
                <w:bCs/>
                <w:lang w:eastAsia="es-CO"/>
              </w:rPr>
            </w:pPr>
            <w:r w:rsidRPr="003158B4">
              <w:rPr>
                <w:rFonts w:ascii="Arial" w:hAnsi="Arial" w:cs="Arial"/>
                <w:b/>
                <w:bCs/>
                <w:lang w:eastAsia="es-CO"/>
              </w:rPr>
              <w:t>STANDARD 2 – Understands and applies basic and advanced properties of the concepts of numbers.</w:t>
            </w:r>
          </w:p>
          <w:p w:rsidR="006A2D78" w:rsidRPr="003158B4" w:rsidRDefault="006A2D78" w:rsidP="00820D34">
            <w:pPr>
              <w:jc w:val="both"/>
              <w:rPr>
                <w:rFonts w:ascii="Arial" w:hAnsi="Arial" w:cs="Arial"/>
                <w:b/>
                <w:bCs/>
                <w:lang w:eastAsia="es-CO"/>
              </w:rPr>
            </w:pPr>
          </w:p>
          <w:p w:rsidR="006A2D78" w:rsidRPr="003158B4" w:rsidRDefault="006A2D78" w:rsidP="00820D34">
            <w:pPr>
              <w:autoSpaceDE w:val="0"/>
              <w:autoSpaceDN w:val="0"/>
              <w:adjustRightInd w:val="0"/>
              <w:rPr>
                <w:rFonts w:ascii="Arial" w:hAnsi="Arial" w:cs="Arial"/>
                <w:lang w:eastAsia="es-CO"/>
              </w:rPr>
            </w:pPr>
            <w:r w:rsidRPr="003158B4">
              <w:rPr>
                <w:rFonts w:ascii="Arial" w:hAnsi="Arial" w:cs="Arial"/>
                <w:lang w:eastAsia="es-CO"/>
              </w:rPr>
              <w:t xml:space="preserve">5.2.1 Reading, writing, and </w:t>
            </w:r>
            <w:proofErr w:type="gramStart"/>
            <w:r w:rsidRPr="003158B4">
              <w:rPr>
                <w:rFonts w:ascii="Arial" w:hAnsi="Arial" w:cs="Arial"/>
                <w:lang w:eastAsia="es-CO"/>
              </w:rPr>
              <w:t>comparing ,</w:t>
            </w:r>
            <w:proofErr w:type="gramEnd"/>
            <w:r w:rsidRPr="003158B4">
              <w:rPr>
                <w:rFonts w:ascii="Arial" w:hAnsi="Arial" w:cs="Arial"/>
                <w:lang w:eastAsia="es-CO"/>
              </w:rPr>
              <w:t xml:space="preserve"> whole numbers through billions, and decimals through thousandths.</w:t>
            </w:r>
          </w:p>
          <w:p w:rsidR="006A2D78" w:rsidRDefault="006A2D78" w:rsidP="00820D34">
            <w:pPr>
              <w:autoSpaceDE w:val="0"/>
              <w:autoSpaceDN w:val="0"/>
              <w:adjustRightInd w:val="0"/>
              <w:rPr>
                <w:rFonts w:ascii="Arial" w:hAnsi="Arial" w:cs="Arial"/>
                <w:lang w:eastAsia="es-CO"/>
              </w:rPr>
            </w:pPr>
            <w:r w:rsidRPr="003158B4">
              <w:rPr>
                <w:rFonts w:ascii="Arial" w:hAnsi="Arial" w:cs="Arial"/>
                <w:lang w:eastAsia="es-CO"/>
              </w:rPr>
              <w:t>5.2.8 Repeating decimals</w:t>
            </w:r>
            <w:r>
              <w:rPr>
                <w:rFonts w:ascii="Arial" w:hAnsi="Arial" w:cs="Arial"/>
                <w:lang w:eastAsia="es-CO"/>
              </w:rPr>
              <w:t>.</w:t>
            </w:r>
          </w:p>
          <w:p w:rsidR="006A2D78" w:rsidRPr="003158B4" w:rsidRDefault="006A2D78" w:rsidP="00820D34">
            <w:pPr>
              <w:autoSpaceDE w:val="0"/>
              <w:autoSpaceDN w:val="0"/>
              <w:adjustRightInd w:val="0"/>
              <w:rPr>
                <w:rFonts w:ascii="Arial" w:hAnsi="Arial" w:cs="Arial"/>
                <w:lang w:eastAsia="es-CO"/>
              </w:rPr>
            </w:pPr>
          </w:p>
          <w:p w:rsidR="006A2D78" w:rsidRPr="003158B4" w:rsidRDefault="006A2D78" w:rsidP="00820D34">
            <w:pPr>
              <w:jc w:val="both"/>
              <w:rPr>
                <w:rFonts w:ascii="Arial" w:hAnsi="Arial" w:cs="Arial"/>
                <w:b/>
                <w:bCs/>
                <w:lang w:eastAsia="es-CO"/>
              </w:rPr>
            </w:pPr>
            <w:r w:rsidRPr="003158B4">
              <w:rPr>
                <w:rFonts w:ascii="Arial" w:hAnsi="Arial" w:cs="Arial"/>
                <w:b/>
                <w:bCs/>
                <w:lang w:eastAsia="es-CO"/>
              </w:rPr>
              <w:t>STANDARD 3 – Uses basic and advanced procedures while performing the processes of computation.</w:t>
            </w:r>
          </w:p>
          <w:p w:rsidR="006A2D78" w:rsidRPr="003158B4" w:rsidRDefault="006A2D78" w:rsidP="00820D34">
            <w:pPr>
              <w:jc w:val="both"/>
              <w:rPr>
                <w:rFonts w:ascii="Arial" w:hAnsi="Arial" w:cs="Arial"/>
                <w:b/>
                <w:bCs/>
                <w:lang w:eastAsia="es-CO"/>
              </w:rPr>
            </w:pPr>
          </w:p>
          <w:p w:rsidR="006A2D78" w:rsidRPr="003158B4" w:rsidRDefault="006A2D78" w:rsidP="00820D34">
            <w:pPr>
              <w:autoSpaceDE w:val="0"/>
              <w:autoSpaceDN w:val="0"/>
              <w:adjustRightInd w:val="0"/>
              <w:rPr>
                <w:rFonts w:ascii="Arial" w:hAnsi="Arial" w:cs="Arial"/>
                <w:lang w:eastAsia="es-CO"/>
              </w:rPr>
            </w:pPr>
            <w:r w:rsidRPr="003158B4">
              <w:rPr>
                <w:rFonts w:ascii="Arial" w:hAnsi="Arial" w:cs="Arial"/>
                <w:lang w:eastAsia="es-CO"/>
              </w:rPr>
              <w:t>5.3.1 Using paper-and-pencil algorithms to add, subtract, multiply, and divide multi-digit whole numbers and decimals. using mental arithmetic both to compute exact answers and to estimate; rounding from billions</w:t>
            </w:r>
          </w:p>
          <w:p w:rsidR="006A2D78" w:rsidRPr="003158B4" w:rsidRDefault="006A2D78" w:rsidP="00820D34">
            <w:pPr>
              <w:autoSpaceDE w:val="0"/>
              <w:autoSpaceDN w:val="0"/>
              <w:adjustRightInd w:val="0"/>
              <w:rPr>
                <w:rFonts w:ascii="Arial" w:hAnsi="Arial" w:cs="Arial"/>
                <w:lang w:eastAsia="es-CO"/>
              </w:rPr>
            </w:pPr>
            <w:proofErr w:type="gramStart"/>
            <w:r w:rsidRPr="003158B4">
              <w:rPr>
                <w:rFonts w:ascii="Arial" w:hAnsi="Arial" w:cs="Arial"/>
                <w:lang w:eastAsia="es-CO"/>
              </w:rPr>
              <w:t>to</w:t>
            </w:r>
            <w:proofErr w:type="gramEnd"/>
            <w:r w:rsidRPr="003158B4">
              <w:rPr>
                <w:rFonts w:ascii="Arial" w:hAnsi="Arial" w:cs="Arial"/>
                <w:lang w:eastAsia="es-CO"/>
              </w:rPr>
              <w:t xml:space="preserve"> hundredths.</w:t>
            </w:r>
          </w:p>
          <w:p w:rsidR="006A2D78" w:rsidRPr="003158B4" w:rsidRDefault="006A2D78" w:rsidP="00820D34">
            <w:pPr>
              <w:autoSpaceDE w:val="0"/>
              <w:autoSpaceDN w:val="0"/>
              <w:adjustRightInd w:val="0"/>
              <w:rPr>
                <w:rFonts w:ascii="Arial" w:hAnsi="Arial" w:cs="Arial"/>
                <w:lang w:eastAsia="es-CO"/>
              </w:rPr>
            </w:pPr>
          </w:p>
          <w:p w:rsidR="006A2D78" w:rsidRPr="006A2D78" w:rsidRDefault="006A2D78" w:rsidP="00820D34">
            <w:pPr>
              <w:autoSpaceDE w:val="0"/>
              <w:autoSpaceDN w:val="0"/>
              <w:adjustRightInd w:val="0"/>
              <w:rPr>
                <w:rFonts w:ascii="Arial" w:hAnsi="Arial" w:cs="Arial"/>
                <w:lang w:eastAsia="es-CO"/>
              </w:rPr>
            </w:pPr>
            <w:r w:rsidRPr="003158B4">
              <w:rPr>
                <w:rFonts w:ascii="Arial" w:hAnsi="Arial" w:cs="Arial"/>
                <w:lang w:eastAsia="es-CO"/>
              </w:rPr>
              <w:t xml:space="preserve">5.3.4 Divide with 1- and 2-digit divisors. </w:t>
            </w:r>
            <w:r w:rsidRPr="006A2D78">
              <w:rPr>
                <w:rFonts w:ascii="Arial" w:hAnsi="Arial" w:cs="Arial"/>
                <w:lang w:eastAsia="es-CO"/>
              </w:rPr>
              <w:t>Divisibility  tests  for: 2, 3, 4, 5, 6, 9, 10</w:t>
            </w:r>
          </w:p>
          <w:p w:rsidR="006A2D78" w:rsidRPr="006A2D78" w:rsidRDefault="006A2D78" w:rsidP="00820D34">
            <w:pPr>
              <w:autoSpaceDE w:val="0"/>
              <w:autoSpaceDN w:val="0"/>
              <w:adjustRightInd w:val="0"/>
              <w:rPr>
                <w:rFonts w:ascii="Arial" w:hAnsi="Arial" w:cs="Arial"/>
                <w:lang w:eastAsia="es-CO"/>
              </w:rPr>
            </w:pPr>
          </w:p>
          <w:p w:rsidR="006A2D78" w:rsidRPr="003158B4" w:rsidRDefault="006A2D78" w:rsidP="00820D34">
            <w:pPr>
              <w:autoSpaceDE w:val="0"/>
              <w:autoSpaceDN w:val="0"/>
              <w:adjustRightInd w:val="0"/>
              <w:rPr>
                <w:rFonts w:ascii="Arial" w:hAnsi="Arial" w:cs="Arial"/>
                <w:lang w:eastAsia="es-CO"/>
              </w:rPr>
            </w:pPr>
            <w:r w:rsidRPr="003158B4">
              <w:rPr>
                <w:rFonts w:ascii="Arial" w:hAnsi="Arial" w:cs="Arial"/>
                <w:lang w:eastAsia="es-CO"/>
              </w:rPr>
              <w:t>Fractional parts of whole numbers; number line models.</w:t>
            </w:r>
          </w:p>
          <w:p w:rsidR="006A2D78" w:rsidRPr="003158B4" w:rsidRDefault="006A2D78" w:rsidP="00820D34">
            <w:pPr>
              <w:autoSpaceDE w:val="0"/>
              <w:autoSpaceDN w:val="0"/>
              <w:adjustRightInd w:val="0"/>
              <w:rPr>
                <w:rFonts w:ascii="Arial" w:hAnsi="Arial" w:cs="Arial"/>
                <w:lang w:eastAsia="es-CO"/>
              </w:rPr>
            </w:pPr>
          </w:p>
          <w:p w:rsidR="006A2D78" w:rsidRPr="003158B4" w:rsidRDefault="006A2D78" w:rsidP="00820D34">
            <w:pPr>
              <w:autoSpaceDE w:val="0"/>
              <w:autoSpaceDN w:val="0"/>
              <w:adjustRightInd w:val="0"/>
              <w:rPr>
                <w:rFonts w:ascii="Arial" w:hAnsi="Arial" w:cs="Arial"/>
                <w:lang w:eastAsia="es-CO"/>
              </w:rPr>
            </w:pPr>
            <w:r w:rsidRPr="003158B4">
              <w:rPr>
                <w:rFonts w:ascii="Arial" w:hAnsi="Arial" w:cs="Arial"/>
                <w:lang w:eastAsia="es-CO"/>
              </w:rPr>
              <w:t>5.3.6 Estimate and find sums and differences of fractions with common denominators, unlike</w:t>
            </w:r>
            <w:r w:rsidR="00D31FDA">
              <w:rPr>
                <w:rFonts w:ascii="Arial" w:hAnsi="Arial" w:cs="Arial"/>
                <w:lang w:eastAsia="es-CO"/>
              </w:rPr>
              <w:t xml:space="preserve"> </w:t>
            </w:r>
            <w:r w:rsidRPr="003158B4">
              <w:rPr>
                <w:rFonts w:ascii="Arial" w:hAnsi="Arial" w:cs="Arial"/>
                <w:lang w:eastAsia="es-CO"/>
              </w:rPr>
              <w:t xml:space="preserve">denominators and mixed </w:t>
            </w:r>
            <w:r w:rsidRPr="006A2D78">
              <w:rPr>
                <w:rFonts w:ascii="Arial" w:hAnsi="Arial" w:cs="Arial"/>
                <w:lang w:eastAsia="es-CO"/>
              </w:rPr>
              <w:t>numbers.</w:t>
            </w:r>
          </w:p>
          <w:p w:rsidR="006A2D78" w:rsidRPr="006A2D78" w:rsidRDefault="006A2D78" w:rsidP="00820D34">
            <w:pPr>
              <w:autoSpaceDE w:val="0"/>
              <w:autoSpaceDN w:val="0"/>
              <w:adjustRightInd w:val="0"/>
              <w:rPr>
                <w:rFonts w:ascii="Arial" w:hAnsi="Arial" w:cs="Arial"/>
                <w:lang w:eastAsia="es-CO"/>
              </w:rPr>
            </w:pPr>
          </w:p>
          <w:p w:rsidR="006A2D78" w:rsidRPr="003158B4" w:rsidRDefault="006A2D78" w:rsidP="00820D34">
            <w:pPr>
              <w:autoSpaceDE w:val="0"/>
              <w:autoSpaceDN w:val="0"/>
              <w:adjustRightInd w:val="0"/>
              <w:rPr>
                <w:rFonts w:ascii="Arial" w:hAnsi="Arial" w:cs="Arial"/>
                <w:b/>
                <w:bCs/>
                <w:lang w:eastAsia="es-CO"/>
              </w:rPr>
            </w:pPr>
            <w:r w:rsidRPr="003158B4">
              <w:rPr>
                <w:rFonts w:ascii="Arial" w:hAnsi="Arial" w:cs="Arial"/>
                <w:b/>
                <w:bCs/>
                <w:lang w:eastAsia="es-CO"/>
              </w:rPr>
              <w:t>STANDARD 6 – Understands and applies basic and advanced concepts of statistics, data analysis and probability.</w:t>
            </w:r>
          </w:p>
          <w:p w:rsidR="006A2D78" w:rsidRPr="003158B4" w:rsidRDefault="006A2D78" w:rsidP="00820D34">
            <w:pPr>
              <w:autoSpaceDE w:val="0"/>
              <w:autoSpaceDN w:val="0"/>
              <w:adjustRightInd w:val="0"/>
              <w:rPr>
                <w:rFonts w:ascii="Arial" w:hAnsi="Arial" w:cs="Arial"/>
                <w:b/>
                <w:bCs/>
                <w:lang w:eastAsia="es-CO"/>
              </w:rPr>
            </w:pPr>
          </w:p>
          <w:p w:rsidR="006A2D78" w:rsidRPr="003158B4" w:rsidRDefault="006A2D78" w:rsidP="00820D34">
            <w:pPr>
              <w:autoSpaceDE w:val="0"/>
              <w:autoSpaceDN w:val="0"/>
              <w:adjustRightInd w:val="0"/>
              <w:rPr>
                <w:rFonts w:ascii="Arial" w:hAnsi="Arial" w:cs="Arial"/>
                <w:lang w:eastAsia="es-CO"/>
              </w:rPr>
            </w:pPr>
            <w:r w:rsidRPr="003158B4">
              <w:rPr>
                <w:rFonts w:ascii="Arial" w:hAnsi="Arial" w:cs="Arial"/>
                <w:lang w:eastAsia="es-CO"/>
              </w:rPr>
              <w:t>Comparing probabilities for different events; comparing theoretical and experimental</w:t>
            </w:r>
            <w:r w:rsidR="00D31FDA">
              <w:rPr>
                <w:rFonts w:ascii="Arial" w:hAnsi="Arial" w:cs="Arial"/>
                <w:lang w:eastAsia="es-CO"/>
              </w:rPr>
              <w:t xml:space="preserve"> </w:t>
            </w:r>
            <w:r w:rsidRPr="003158B4">
              <w:rPr>
                <w:rFonts w:ascii="Arial" w:hAnsi="Arial" w:cs="Arial"/>
                <w:lang w:eastAsia="es-CO"/>
              </w:rPr>
              <w:t xml:space="preserve">probabilities as fractions, decimals, and </w:t>
            </w:r>
            <w:proofErr w:type="spellStart"/>
            <w:r w:rsidRPr="003158B4">
              <w:rPr>
                <w:rFonts w:ascii="Arial" w:hAnsi="Arial" w:cs="Arial"/>
                <w:lang w:eastAsia="es-CO"/>
              </w:rPr>
              <w:t>percents</w:t>
            </w:r>
            <w:proofErr w:type="spellEnd"/>
            <w:r w:rsidRPr="003158B4">
              <w:rPr>
                <w:rFonts w:ascii="Arial" w:hAnsi="Arial" w:cs="Arial"/>
                <w:lang w:eastAsia="es-CO"/>
              </w:rPr>
              <w:t>.</w:t>
            </w:r>
          </w:p>
          <w:p w:rsidR="006A2D78" w:rsidRPr="003158B4" w:rsidRDefault="006A2D78" w:rsidP="00820D34">
            <w:pPr>
              <w:autoSpaceDE w:val="0"/>
              <w:autoSpaceDN w:val="0"/>
              <w:adjustRightInd w:val="0"/>
              <w:rPr>
                <w:rFonts w:ascii="Arial" w:hAnsi="Arial" w:cs="Arial"/>
                <w:lang w:eastAsia="es-CO"/>
              </w:rPr>
            </w:pPr>
          </w:p>
          <w:p w:rsidR="006A2D78" w:rsidRPr="003158B4" w:rsidRDefault="006A2D78" w:rsidP="00820D34">
            <w:pPr>
              <w:autoSpaceDE w:val="0"/>
              <w:autoSpaceDN w:val="0"/>
              <w:adjustRightInd w:val="0"/>
              <w:rPr>
                <w:rFonts w:ascii="Arial" w:hAnsi="Arial" w:cs="Arial"/>
                <w:b/>
                <w:bCs/>
                <w:lang w:eastAsia="es-CO"/>
              </w:rPr>
            </w:pPr>
            <w:r w:rsidRPr="003158B4">
              <w:rPr>
                <w:rFonts w:ascii="Arial" w:hAnsi="Arial" w:cs="Arial"/>
                <w:b/>
                <w:bCs/>
                <w:lang w:eastAsia="es-CO"/>
              </w:rPr>
              <w:t>STANDARD 6 – Understands and applies basic and advanced concepts of statistics, data analysis and probability.</w:t>
            </w:r>
          </w:p>
          <w:p w:rsidR="006A2D78" w:rsidRPr="003158B4" w:rsidRDefault="006A2D78" w:rsidP="00820D34">
            <w:pPr>
              <w:autoSpaceDE w:val="0"/>
              <w:autoSpaceDN w:val="0"/>
              <w:adjustRightInd w:val="0"/>
              <w:rPr>
                <w:rFonts w:ascii="Arial" w:hAnsi="Arial" w:cs="Arial"/>
                <w:b/>
                <w:bCs/>
                <w:lang w:eastAsia="es-CO"/>
              </w:rPr>
            </w:pPr>
          </w:p>
          <w:p w:rsidR="006A2D78" w:rsidRPr="00D53086" w:rsidRDefault="006A2D78" w:rsidP="00820D34">
            <w:pPr>
              <w:autoSpaceDE w:val="0"/>
              <w:autoSpaceDN w:val="0"/>
              <w:adjustRightInd w:val="0"/>
              <w:rPr>
                <w:rFonts w:ascii="Arial" w:hAnsi="Arial" w:cs="Arial"/>
                <w:lang w:eastAsia="es-CO"/>
              </w:rPr>
            </w:pPr>
            <w:r w:rsidRPr="003158B4">
              <w:rPr>
                <w:rFonts w:ascii="Arial" w:hAnsi="Arial" w:cs="Arial"/>
                <w:lang w:eastAsia="es-CO"/>
              </w:rPr>
              <w:t xml:space="preserve">Comparing probabilities for different events; comparing theoretical and experimental probabilities as fractions, decimals, and </w:t>
            </w:r>
            <w:proofErr w:type="spellStart"/>
            <w:r w:rsidRPr="003158B4">
              <w:rPr>
                <w:rFonts w:ascii="Arial" w:hAnsi="Arial" w:cs="Arial"/>
                <w:lang w:eastAsia="es-CO"/>
              </w:rPr>
              <w:t>percents</w:t>
            </w:r>
            <w:proofErr w:type="spellEnd"/>
            <w:r>
              <w:rPr>
                <w:rFonts w:ascii="Arial" w:hAnsi="Arial" w:cs="Arial"/>
              </w:rPr>
              <w:t>.</w:t>
            </w:r>
            <w:r w:rsidRPr="00D53086">
              <w:rPr>
                <w:rFonts w:ascii="Arial" w:hAnsi="Arial" w:cs="Arial"/>
              </w:rPr>
              <w:t xml:space="preserve">       </w:t>
            </w:r>
          </w:p>
          <w:p w:rsidR="006A2D78" w:rsidRPr="003552B4" w:rsidRDefault="006A2D78" w:rsidP="00820D34">
            <w:pPr>
              <w:jc w:val="both"/>
              <w:rPr>
                <w:rFonts w:ascii="Arial" w:hAnsi="Arial" w:cs="Arial"/>
                <w:b/>
              </w:rPr>
            </w:pPr>
          </w:p>
          <w:p w:rsidR="006A2D78" w:rsidRPr="00783B7A" w:rsidRDefault="006A2D78" w:rsidP="00820D34">
            <w:pPr>
              <w:jc w:val="both"/>
              <w:rPr>
                <w:rFonts w:ascii="Arial" w:hAnsi="Arial" w:cs="Arial"/>
                <w:b/>
              </w:rPr>
            </w:pPr>
            <w:r w:rsidRPr="00783B7A">
              <w:rPr>
                <w:rFonts w:ascii="Arial" w:hAnsi="Arial" w:cs="Arial"/>
                <w:b/>
              </w:rPr>
              <w:t>Life-long learning standards</w:t>
            </w:r>
          </w:p>
          <w:p w:rsidR="006A2D78" w:rsidRPr="00654C09" w:rsidRDefault="006A2D78" w:rsidP="00820D34">
            <w:pPr>
              <w:jc w:val="both"/>
              <w:rPr>
                <w:rFonts w:ascii="Arial" w:hAnsi="Arial" w:cs="Arial"/>
                <w:b/>
                <w:highlight w:val="yellow"/>
              </w:rPr>
            </w:pPr>
          </w:p>
          <w:p w:rsidR="006A2D78" w:rsidRPr="00F02AD8" w:rsidRDefault="006A2D78" w:rsidP="006A2D78">
            <w:pPr>
              <w:numPr>
                <w:ilvl w:val="0"/>
                <w:numId w:val="1"/>
              </w:numPr>
              <w:jc w:val="both"/>
              <w:rPr>
                <w:rFonts w:ascii="Arial" w:hAnsi="Arial" w:cs="Arial"/>
              </w:rPr>
            </w:pPr>
            <w:r w:rsidRPr="00F02AD8">
              <w:rPr>
                <w:rFonts w:ascii="Arial" w:hAnsi="Arial" w:cs="Arial"/>
              </w:rPr>
              <w:t xml:space="preserve"> Students use a variety of learning strategies, personal skills, and time management skills to enhance learning.</w:t>
            </w:r>
          </w:p>
          <w:p w:rsidR="006A2D78" w:rsidRPr="00F02AD8" w:rsidRDefault="006A2D78" w:rsidP="006A2D78">
            <w:pPr>
              <w:numPr>
                <w:ilvl w:val="0"/>
                <w:numId w:val="1"/>
              </w:numPr>
              <w:jc w:val="both"/>
              <w:rPr>
                <w:rFonts w:ascii="Arial" w:hAnsi="Arial" w:cs="Arial"/>
              </w:rPr>
            </w:pPr>
            <w:r w:rsidRPr="00F02AD8">
              <w:rPr>
                <w:rFonts w:ascii="Arial" w:hAnsi="Arial" w:cs="Arial"/>
              </w:rPr>
              <w:t>Students evaluate their own learning and personal growth based on reflection and self-correction.</w:t>
            </w:r>
          </w:p>
          <w:p w:rsidR="006A2D78" w:rsidRPr="00F02AD8" w:rsidRDefault="006A2D78" w:rsidP="006A2D78">
            <w:pPr>
              <w:numPr>
                <w:ilvl w:val="0"/>
                <w:numId w:val="1"/>
              </w:numPr>
              <w:jc w:val="both"/>
              <w:rPr>
                <w:rFonts w:ascii="Arial" w:hAnsi="Arial" w:cs="Arial"/>
              </w:rPr>
            </w:pPr>
            <w:r w:rsidRPr="00F02AD8">
              <w:rPr>
                <w:rFonts w:ascii="Arial" w:hAnsi="Arial" w:cs="Arial"/>
                <w:sz w:val="22"/>
                <w:szCs w:val="22"/>
              </w:rPr>
              <w:t>Students demonstrate integrated knowledge and skills in applying multidisciplinary approaches to solving problems.</w:t>
            </w:r>
          </w:p>
          <w:p w:rsidR="006A2D78" w:rsidRPr="00F02AD8" w:rsidRDefault="006A2D78" w:rsidP="006A2D78">
            <w:pPr>
              <w:numPr>
                <w:ilvl w:val="0"/>
                <w:numId w:val="1"/>
              </w:numPr>
              <w:jc w:val="both"/>
              <w:rPr>
                <w:rFonts w:ascii="Arial" w:hAnsi="Arial" w:cs="Arial"/>
              </w:rPr>
            </w:pPr>
            <w:r w:rsidRPr="00F02AD8">
              <w:rPr>
                <w:rFonts w:ascii="Arial" w:hAnsi="Arial" w:cs="Arial"/>
              </w:rPr>
              <w:t>Students use what they already know to acquire new knowledge, develop new skills, and expand understanding.</w:t>
            </w:r>
          </w:p>
          <w:p w:rsidR="006A2D78" w:rsidRPr="00F02AD8" w:rsidRDefault="006A2D78" w:rsidP="006A2D78">
            <w:pPr>
              <w:numPr>
                <w:ilvl w:val="0"/>
                <w:numId w:val="1"/>
              </w:numPr>
              <w:jc w:val="both"/>
              <w:rPr>
                <w:rFonts w:ascii="Arial" w:hAnsi="Arial" w:cs="Arial"/>
                <w:sz w:val="22"/>
                <w:szCs w:val="22"/>
              </w:rPr>
            </w:pPr>
            <w:r w:rsidRPr="00F02AD8">
              <w:rPr>
                <w:rFonts w:ascii="Arial" w:hAnsi="Arial" w:cs="Arial"/>
                <w:sz w:val="22"/>
                <w:szCs w:val="22"/>
              </w:rPr>
              <w:t>Students integrate the use of a variety of communication forms and use a wide range of communication skills.</w:t>
            </w:r>
          </w:p>
          <w:p w:rsidR="006A2D78" w:rsidRDefault="006A2D78" w:rsidP="006A2D78">
            <w:pPr>
              <w:numPr>
                <w:ilvl w:val="0"/>
                <w:numId w:val="1"/>
              </w:numPr>
              <w:jc w:val="both"/>
              <w:rPr>
                <w:rFonts w:ascii="Arial" w:hAnsi="Arial" w:cs="Arial"/>
              </w:rPr>
            </w:pPr>
            <w:r w:rsidRPr="00F02AD8">
              <w:rPr>
                <w:rFonts w:ascii="Arial" w:hAnsi="Arial" w:cs="Arial"/>
                <w:sz w:val="22"/>
                <w:szCs w:val="22"/>
              </w:rPr>
              <w:t>Students utilize, evaluate, and refine the use of multiple strategies to solve a variety of type of problems.</w:t>
            </w:r>
          </w:p>
          <w:p w:rsidR="006A2D78" w:rsidRPr="007D41A7" w:rsidRDefault="006A2D78" w:rsidP="00820D34">
            <w:pPr>
              <w:jc w:val="both"/>
              <w:rPr>
                <w:rFonts w:ascii="Arial" w:hAnsi="Arial" w:cs="Arial"/>
              </w:rPr>
            </w:pPr>
          </w:p>
        </w:tc>
      </w:tr>
      <w:tr w:rsidR="006A2D78" w:rsidRPr="00D83F69" w:rsidTr="00820D34">
        <w:tc>
          <w:tcPr>
            <w:tcW w:w="4390" w:type="dxa"/>
            <w:tcBorders>
              <w:bottom w:val="single" w:sz="4" w:space="0" w:color="auto"/>
            </w:tcBorders>
          </w:tcPr>
          <w:p w:rsidR="006A2D78" w:rsidRPr="00D83F69" w:rsidRDefault="006A2D78" w:rsidP="00820D34">
            <w:pPr>
              <w:rPr>
                <w:rFonts w:ascii="Arial" w:hAnsi="Arial" w:cs="Arial"/>
                <w:b/>
              </w:rPr>
            </w:pPr>
            <w:r w:rsidRPr="00D83F69">
              <w:rPr>
                <w:rFonts w:ascii="Arial" w:hAnsi="Arial" w:cs="Arial"/>
                <w:b/>
              </w:rPr>
              <w:lastRenderedPageBreak/>
              <w:t>Essential questions:</w:t>
            </w:r>
          </w:p>
          <w:p w:rsidR="006A2D78" w:rsidRDefault="006A2D78" w:rsidP="006A2D78">
            <w:pPr>
              <w:numPr>
                <w:ilvl w:val="0"/>
                <w:numId w:val="2"/>
              </w:numPr>
              <w:jc w:val="both"/>
              <w:rPr>
                <w:rFonts w:ascii="Arial" w:hAnsi="Arial" w:cs="Arial"/>
              </w:rPr>
            </w:pPr>
            <w:r>
              <w:rPr>
                <w:rFonts w:ascii="Arial" w:hAnsi="Arial" w:cs="Arial"/>
              </w:rPr>
              <w:t>What is the relationship between division and multiplication?</w:t>
            </w:r>
          </w:p>
          <w:p w:rsidR="006A2D78" w:rsidRDefault="006A2D78" w:rsidP="006A2D78">
            <w:pPr>
              <w:numPr>
                <w:ilvl w:val="0"/>
                <w:numId w:val="2"/>
              </w:numPr>
              <w:jc w:val="both"/>
              <w:rPr>
                <w:rFonts w:ascii="Arial" w:hAnsi="Arial" w:cs="Arial"/>
              </w:rPr>
            </w:pPr>
            <w:r>
              <w:rPr>
                <w:rFonts w:ascii="Arial" w:hAnsi="Arial" w:cs="Arial"/>
              </w:rPr>
              <w:t>Why is it important to know the time tables when dividing?</w:t>
            </w:r>
          </w:p>
          <w:p w:rsidR="006A2D78" w:rsidRDefault="006A2D78" w:rsidP="006A2D78">
            <w:pPr>
              <w:numPr>
                <w:ilvl w:val="0"/>
                <w:numId w:val="2"/>
              </w:numPr>
              <w:jc w:val="both"/>
              <w:rPr>
                <w:rFonts w:ascii="Arial" w:hAnsi="Arial" w:cs="Arial"/>
              </w:rPr>
            </w:pPr>
            <w:r>
              <w:rPr>
                <w:rFonts w:ascii="Arial" w:hAnsi="Arial" w:cs="Arial"/>
              </w:rPr>
              <w:t>How do you use division in your daily life?</w:t>
            </w:r>
          </w:p>
          <w:p w:rsidR="006A2D78" w:rsidRDefault="006A2D78" w:rsidP="006A2D78">
            <w:pPr>
              <w:numPr>
                <w:ilvl w:val="0"/>
                <w:numId w:val="2"/>
              </w:numPr>
              <w:jc w:val="both"/>
              <w:rPr>
                <w:rFonts w:ascii="Arial" w:hAnsi="Arial" w:cs="Arial"/>
              </w:rPr>
            </w:pPr>
            <w:r>
              <w:rPr>
                <w:rFonts w:ascii="Arial" w:hAnsi="Arial" w:cs="Arial"/>
              </w:rPr>
              <w:t>Is there any relation between division and fractions?</w:t>
            </w:r>
          </w:p>
          <w:p w:rsidR="006A2D78" w:rsidRDefault="006A2D78" w:rsidP="006A2D78">
            <w:pPr>
              <w:numPr>
                <w:ilvl w:val="0"/>
                <w:numId w:val="2"/>
              </w:numPr>
              <w:jc w:val="both"/>
              <w:rPr>
                <w:rFonts w:ascii="Arial" w:hAnsi="Arial" w:cs="Arial"/>
              </w:rPr>
            </w:pPr>
            <w:r>
              <w:rPr>
                <w:rFonts w:ascii="Arial" w:hAnsi="Arial" w:cs="Arial"/>
              </w:rPr>
              <w:t>Do you know how to read a map?</w:t>
            </w:r>
          </w:p>
          <w:p w:rsidR="006A2D78" w:rsidRPr="006A2D78" w:rsidRDefault="006A2D78" w:rsidP="006A2D78">
            <w:pPr>
              <w:numPr>
                <w:ilvl w:val="0"/>
                <w:numId w:val="2"/>
              </w:numPr>
              <w:jc w:val="both"/>
              <w:rPr>
                <w:rFonts w:ascii="Arial" w:hAnsi="Arial" w:cs="Arial"/>
              </w:rPr>
            </w:pPr>
            <w:r>
              <w:rPr>
                <w:rFonts w:ascii="Arial" w:hAnsi="Arial" w:cs="Arial"/>
              </w:rPr>
              <w:t>What does the remainder mean in a division number story?</w:t>
            </w:r>
          </w:p>
          <w:p w:rsidR="006A2D78" w:rsidRDefault="006A2D78" w:rsidP="006A2D78">
            <w:pPr>
              <w:numPr>
                <w:ilvl w:val="0"/>
                <w:numId w:val="2"/>
              </w:numPr>
              <w:jc w:val="both"/>
              <w:rPr>
                <w:rFonts w:ascii="Arial" w:hAnsi="Arial" w:cs="Arial"/>
              </w:rPr>
            </w:pPr>
            <w:r>
              <w:rPr>
                <w:rFonts w:ascii="Arial" w:hAnsi="Arial" w:cs="Arial"/>
              </w:rPr>
              <w:t>Why is every fraction a division problem?</w:t>
            </w:r>
          </w:p>
          <w:p w:rsidR="006A2D78" w:rsidRDefault="006A2D78" w:rsidP="006A2D78">
            <w:pPr>
              <w:numPr>
                <w:ilvl w:val="0"/>
                <w:numId w:val="2"/>
              </w:numPr>
              <w:jc w:val="both"/>
              <w:rPr>
                <w:rFonts w:ascii="Arial" w:hAnsi="Arial" w:cs="Arial"/>
              </w:rPr>
            </w:pPr>
            <w:r w:rsidRPr="008D755E">
              <w:rPr>
                <w:rFonts w:ascii="Arial" w:hAnsi="Arial" w:cs="Arial"/>
              </w:rPr>
              <w:t xml:space="preserve">What is the relationship between </w:t>
            </w:r>
            <w:r>
              <w:rPr>
                <w:rFonts w:ascii="Arial" w:hAnsi="Arial" w:cs="Arial"/>
              </w:rPr>
              <w:t>fractions, decimals a</w:t>
            </w:r>
            <w:r w:rsidRPr="008D755E">
              <w:rPr>
                <w:rFonts w:ascii="Arial" w:hAnsi="Arial" w:cs="Arial"/>
              </w:rPr>
              <w:t xml:space="preserve">nd </w:t>
            </w:r>
            <w:r>
              <w:rPr>
                <w:rFonts w:ascii="Arial" w:hAnsi="Arial" w:cs="Arial"/>
              </w:rPr>
              <w:t>percents</w:t>
            </w:r>
            <w:r w:rsidRPr="008D755E">
              <w:rPr>
                <w:rFonts w:ascii="Arial" w:hAnsi="Arial" w:cs="Arial"/>
              </w:rPr>
              <w:t>?</w:t>
            </w:r>
          </w:p>
          <w:p w:rsidR="006A2D78" w:rsidRDefault="006A2D78" w:rsidP="006A2D78">
            <w:pPr>
              <w:numPr>
                <w:ilvl w:val="0"/>
                <w:numId w:val="2"/>
              </w:numPr>
              <w:jc w:val="both"/>
              <w:rPr>
                <w:rFonts w:ascii="Arial" w:hAnsi="Arial" w:cs="Arial"/>
              </w:rPr>
            </w:pPr>
            <w:r>
              <w:rPr>
                <w:rFonts w:ascii="Arial" w:hAnsi="Arial" w:cs="Arial"/>
              </w:rPr>
              <w:t>Why is it sometimes easier to use fractions instead of decimals?</w:t>
            </w:r>
          </w:p>
          <w:p w:rsidR="006A2D78" w:rsidRDefault="006A2D78" w:rsidP="006A2D78">
            <w:pPr>
              <w:numPr>
                <w:ilvl w:val="0"/>
                <w:numId w:val="2"/>
              </w:numPr>
              <w:jc w:val="both"/>
              <w:rPr>
                <w:rFonts w:ascii="Arial" w:hAnsi="Arial" w:cs="Arial"/>
              </w:rPr>
            </w:pPr>
            <w:r w:rsidRPr="008D755E">
              <w:rPr>
                <w:rFonts w:ascii="Arial" w:hAnsi="Arial" w:cs="Arial"/>
              </w:rPr>
              <w:t xml:space="preserve">How do you use </w:t>
            </w:r>
            <w:r>
              <w:rPr>
                <w:rFonts w:ascii="Arial" w:hAnsi="Arial" w:cs="Arial"/>
              </w:rPr>
              <w:t xml:space="preserve">fractions and decimals </w:t>
            </w:r>
            <w:r w:rsidRPr="008D755E">
              <w:rPr>
                <w:rFonts w:ascii="Arial" w:hAnsi="Arial" w:cs="Arial"/>
              </w:rPr>
              <w:t>in your daily life?</w:t>
            </w:r>
          </w:p>
          <w:p w:rsidR="006A2D78" w:rsidRDefault="006A2D78" w:rsidP="006A2D78">
            <w:pPr>
              <w:numPr>
                <w:ilvl w:val="0"/>
                <w:numId w:val="2"/>
              </w:numPr>
              <w:jc w:val="both"/>
              <w:rPr>
                <w:rFonts w:ascii="Arial" w:hAnsi="Arial" w:cs="Arial"/>
              </w:rPr>
            </w:pPr>
            <w:r>
              <w:rPr>
                <w:rFonts w:ascii="Arial" w:hAnsi="Arial" w:cs="Arial"/>
              </w:rPr>
              <w:t>Why do we need fractions?</w:t>
            </w:r>
          </w:p>
          <w:p w:rsidR="006A2D78" w:rsidRDefault="006A2D78" w:rsidP="006A2D78">
            <w:pPr>
              <w:numPr>
                <w:ilvl w:val="0"/>
                <w:numId w:val="2"/>
              </w:numPr>
              <w:jc w:val="both"/>
              <w:rPr>
                <w:rFonts w:ascii="Arial" w:hAnsi="Arial" w:cs="Arial"/>
              </w:rPr>
            </w:pPr>
            <w:r>
              <w:rPr>
                <w:rFonts w:ascii="Arial" w:hAnsi="Arial" w:cs="Arial"/>
              </w:rPr>
              <w:t xml:space="preserve">How are fractions, decimals, and </w:t>
            </w:r>
            <w:proofErr w:type="spellStart"/>
            <w:r>
              <w:rPr>
                <w:rFonts w:ascii="Arial" w:hAnsi="Arial" w:cs="Arial"/>
              </w:rPr>
              <w:t>percents</w:t>
            </w:r>
            <w:proofErr w:type="spellEnd"/>
            <w:r>
              <w:rPr>
                <w:rFonts w:ascii="Arial" w:hAnsi="Arial" w:cs="Arial"/>
              </w:rPr>
              <w:t xml:space="preserve"> related?</w:t>
            </w:r>
          </w:p>
          <w:p w:rsidR="006A2D78" w:rsidRDefault="006A2D78" w:rsidP="006A2D78">
            <w:pPr>
              <w:numPr>
                <w:ilvl w:val="0"/>
                <w:numId w:val="2"/>
              </w:numPr>
              <w:jc w:val="both"/>
              <w:rPr>
                <w:rFonts w:ascii="Arial" w:hAnsi="Arial" w:cs="Arial"/>
              </w:rPr>
            </w:pPr>
            <w:r>
              <w:rPr>
                <w:rFonts w:ascii="Arial" w:hAnsi="Arial" w:cs="Arial"/>
              </w:rPr>
              <w:t xml:space="preserve">When is it useful to work with </w:t>
            </w:r>
            <w:proofErr w:type="spellStart"/>
            <w:r>
              <w:rPr>
                <w:rFonts w:ascii="Arial" w:hAnsi="Arial" w:cs="Arial"/>
              </w:rPr>
              <w:lastRenderedPageBreak/>
              <w:t>percents</w:t>
            </w:r>
            <w:proofErr w:type="spellEnd"/>
            <w:r>
              <w:rPr>
                <w:rFonts w:ascii="Arial" w:hAnsi="Arial" w:cs="Arial"/>
              </w:rPr>
              <w:t>?</w:t>
            </w:r>
          </w:p>
          <w:p w:rsidR="006A2D78" w:rsidRDefault="006A2D78" w:rsidP="006A2D78">
            <w:pPr>
              <w:numPr>
                <w:ilvl w:val="0"/>
                <w:numId w:val="2"/>
              </w:numPr>
              <w:jc w:val="both"/>
              <w:rPr>
                <w:rFonts w:ascii="Arial" w:hAnsi="Arial" w:cs="Arial"/>
              </w:rPr>
            </w:pPr>
            <w:r>
              <w:rPr>
                <w:rFonts w:ascii="Arial" w:hAnsi="Arial" w:cs="Arial"/>
              </w:rPr>
              <w:t>Do we really need fractions?</w:t>
            </w:r>
          </w:p>
          <w:p w:rsidR="006A2D78" w:rsidRDefault="006A2D78" w:rsidP="006A2D78">
            <w:pPr>
              <w:numPr>
                <w:ilvl w:val="0"/>
                <w:numId w:val="2"/>
              </w:numPr>
              <w:jc w:val="both"/>
              <w:rPr>
                <w:rFonts w:ascii="Arial" w:hAnsi="Arial" w:cs="Arial"/>
              </w:rPr>
            </w:pPr>
            <w:r>
              <w:rPr>
                <w:rFonts w:ascii="Arial" w:hAnsi="Arial" w:cs="Arial"/>
              </w:rPr>
              <w:t>Why do we graph data?</w:t>
            </w:r>
          </w:p>
          <w:p w:rsidR="006A2D78" w:rsidRDefault="006A2D78" w:rsidP="006A2D78">
            <w:pPr>
              <w:numPr>
                <w:ilvl w:val="0"/>
                <w:numId w:val="2"/>
              </w:numPr>
              <w:jc w:val="both"/>
              <w:rPr>
                <w:rFonts w:ascii="Arial" w:hAnsi="Arial" w:cs="Arial"/>
              </w:rPr>
            </w:pPr>
            <w:r>
              <w:rPr>
                <w:rFonts w:ascii="Arial" w:hAnsi="Arial" w:cs="Arial"/>
              </w:rPr>
              <w:t>How did humankind come to use fractions?</w:t>
            </w:r>
          </w:p>
          <w:p w:rsidR="006A2D78" w:rsidRDefault="006A2D78" w:rsidP="006A2D78">
            <w:pPr>
              <w:numPr>
                <w:ilvl w:val="0"/>
                <w:numId w:val="2"/>
              </w:numPr>
              <w:jc w:val="both"/>
              <w:rPr>
                <w:rFonts w:ascii="Arial" w:hAnsi="Arial" w:cs="Arial"/>
              </w:rPr>
            </w:pPr>
            <w:r>
              <w:rPr>
                <w:rFonts w:ascii="Arial" w:hAnsi="Arial" w:cs="Arial"/>
              </w:rPr>
              <w:t xml:space="preserve">How did people from the past measure distances and keep track of data? </w:t>
            </w:r>
          </w:p>
          <w:p w:rsidR="006A2D78" w:rsidRDefault="006A2D78" w:rsidP="006A2D78">
            <w:pPr>
              <w:numPr>
                <w:ilvl w:val="0"/>
                <w:numId w:val="2"/>
              </w:numPr>
              <w:jc w:val="both"/>
              <w:rPr>
                <w:rFonts w:ascii="Arial" w:hAnsi="Arial" w:cs="Arial"/>
              </w:rPr>
            </w:pPr>
            <w:r w:rsidRPr="00BF2411">
              <w:rPr>
                <w:rFonts w:ascii="Arial" w:hAnsi="Arial" w:cs="Arial"/>
              </w:rPr>
              <w:t>What is the relationship between division and multiplication?</w:t>
            </w:r>
          </w:p>
          <w:p w:rsidR="006A2D78" w:rsidRDefault="006A2D78" w:rsidP="006A2D78">
            <w:pPr>
              <w:ind w:left="975"/>
              <w:jc w:val="both"/>
              <w:rPr>
                <w:rFonts w:ascii="Arial" w:hAnsi="Arial" w:cs="Arial"/>
              </w:rPr>
            </w:pPr>
          </w:p>
          <w:p w:rsidR="006A2D78" w:rsidRPr="00D83F69" w:rsidRDefault="006A2D78" w:rsidP="00820D34">
            <w:pPr>
              <w:rPr>
                <w:rFonts w:ascii="Arial" w:hAnsi="Arial" w:cs="Arial"/>
                <w:b/>
              </w:rPr>
            </w:pPr>
          </w:p>
        </w:tc>
        <w:tc>
          <w:tcPr>
            <w:tcW w:w="4538" w:type="dxa"/>
            <w:tcBorders>
              <w:bottom w:val="single" w:sz="4" w:space="0" w:color="auto"/>
            </w:tcBorders>
          </w:tcPr>
          <w:p w:rsidR="006A2D78" w:rsidRPr="00D83F69" w:rsidRDefault="006A2D78" w:rsidP="00820D34">
            <w:pPr>
              <w:rPr>
                <w:rFonts w:ascii="Arial" w:hAnsi="Arial" w:cs="Arial"/>
                <w:b/>
              </w:rPr>
            </w:pPr>
            <w:r w:rsidRPr="00D83F69">
              <w:rPr>
                <w:rFonts w:ascii="Arial" w:hAnsi="Arial" w:cs="Arial"/>
                <w:b/>
              </w:rPr>
              <w:lastRenderedPageBreak/>
              <w:t>Expected language:</w:t>
            </w:r>
          </w:p>
          <w:p w:rsidR="006A2D78" w:rsidRPr="00EB443F" w:rsidRDefault="006A2D78" w:rsidP="00820D34">
            <w:pPr>
              <w:jc w:val="both"/>
              <w:rPr>
                <w:rFonts w:ascii="Arial" w:hAnsi="Arial" w:cs="Arial"/>
              </w:rPr>
            </w:pPr>
            <w:proofErr w:type="gramStart"/>
            <w:r>
              <w:rPr>
                <w:rFonts w:ascii="Arial" w:hAnsi="Arial" w:cs="Arial"/>
              </w:rPr>
              <w:t>divisor</w:t>
            </w:r>
            <w:proofErr w:type="gramEnd"/>
            <w:r>
              <w:rPr>
                <w:rFonts w:ascii="Arial" w:hAnsi="Arial" w:cs="Arial"/>
              </w:rPr>
              <w:t>, dividend, quotient, remainder, partial quotient, map legend or map key, direction symbol, map scale, magnitude estimate, variable, open number sentence.</w:t>
            </w:r>
            <w:r w:rsidRPr="00783B7A">
              <w:rPr>
                <w:rFonts w:ascii="Arial" w:hAnsi="Arial" w:cs="Arial"/>
              </w:rPr>
              <w:t xml:space="preserve"> Divisor</w:t>
            </w:r>
            <w:r>
              <w:rPr>
                <w:rFonts w:ascii="Arial" w:hAnsi="Arial" w:cs="Arial"/>
              </w:rPr>
              <w:t xml:space="preserve">, remainder, dividend, quotient, “The remainder means…”; “To solve division number stories I have to…”; “How many </w:t>
            </w:r>
            <w:proofErr w:type="spellStart"/>
            <w:r>
              <w:rPr>
                <w:rFonts w:ascii="Arial" w:hAnsi="Arial" w:cs="Arial"/>
              </w:rPr>
              <w:t>Xs</w:t>
            </w:r>
            <w:proofErr w:type="spellEnd"/>
            <w:r>
              <w:rPr>
                <w:rFonts w:ascii="Arial" w:hAnsi="Arial" w:cs="Arial"/>
              </w:rPr>
              <w:t xml:space="preserve"> in…</w:t>
            </w:r>
            <w:proofErr w:type="gramStart"/>
            <w:r>
              <w:rPr>
                <w:rFonts w:ascii="Arial" w:hAnsi="Arial" w:cs="Arial"/>
              </w:rPr>
              <w:t>”;</w:t>
            </w:r>
            <w:proofErr w:type="gramEnd"/>
            <w:r>
              <w:rPr>
                <w:rFonts w:ascii="Arial" w:hAnsi="Arial" w:cs="Arial"/>
              </w:rPr>
              <w:t xml:space="preserve"> Symbols (/, x, ., ÷).</w:t>
            </w:r>
          </w:p>
          <w:p w:rsidR="006A2D78" w:rsidRDefault="006A2D78" w:rsidP="006A2D78">
            <w:pPr>
              <w:jc w:val="both"/>
              <w:rPr>
                <w:rFonts w:ascii="Arial" w:hAnsi="Arial" w:cs="Arial"/>
                <w:b/>
              </w:rPr>
            </w:pPr>
            <w:r w:rsidRPr="00EB18E8">
              <w:rPr>
                <w:rFonts w:ascii="Arial" w:hAnsi="Arial" w:cs="Arial"/>
              </w:rPr>
              <w:t>whole (or ONE or unit)</w:t>
            </w:r>
            <w:r>
              <w:rPr>
                <w:rFonts w:ascii="Arial" w:hAnsi="Arial" w:cs="Arial"/>
              </w:rPr>
              <w:t>, denominator, numerator, unit fraction, improper fraction, mixed number, equivalent fraction, fraction stick, simplest form or lowest terms (teacher), round down, round up, round to the nearest…, repeating a decimal, percent, bar graph, circle (or pie) graph, percent circle.</w:t>
            </w:r>
          </w:p>
          <w:p w:rsidR="006A2D78" w:rsidRPr="008B71E9" w:rsidRDefault="006A2D78" w:rsidP="006A2D78">
            <w:pPr>
              <w:jc w:val="both"/>
              <w:rPr>
                <w:rFonts w:ascii="Arial" w:hAnsi="Arial" w:cs="Arial"/>
              </w:rPr>
            </w:pPr>
            <w:r w:rsidRPr="008B71E9">
              <w:rPr>
                <w:rFonts w:ascii="Arial" w:hAnsi="Arial" w:cs="Arial"/>
              </w:rPr>
              <w:t>Fraction</w:t>
            </w:r>
            <w:r>
              <w:rPr>
                <w:rFonts w:ascii="Arial" w:hAnsi="Arial" w:cs="Arial"/>
              </w:rPr>
              <w:t xml:space="preserve">, whole number, “A mixed number is…”; “The percent means…”; “I have to round it up…”; </w:t>
            </w:r>
            <w:r w:rsidRPr="008B71E9">
              <w:rPr>
                <w:rFonts w:ascii="Arial" w:hAnsi="Arial" w:cs="Arial"/>
              </w:rPr>
              <w:t>Symbols (/, x, ., ÷).</w:t>
            </w: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Default="006A2D78" w:rsidP="00820D34">
            <w:pPr>
              <w:rPr>
                <w:rFonts w:ascii="Arial" w:hAnsi="Arial" w:cs="Arial"/>
                <w:b/>
              </w:rPr>
            </w:pPr>
          </w:p>
          <w:p w:rsidR="006A2D78" w:rsidRPr="00D83F69" w:rsidRDefault="006A2D78" w:rsidP="00820D34">
            <w:pPr>
              <w:rPr>
                <w:rFonts w:ascii="Arial" w:hAnsi="Arial" w:cs="Arial"/>
                <w:b/>
              </w:rPr>
            </w:pPr>
          </w:p>
        </w:tc>
      </w:tr>
      <w:tr w:rsidR="006A2D78" w:rsidRPr="0032518B" w:rsidTr="00820D34">
        <w:trPr>
          <w:trHeight w:val="854"/>
        </w:trPr>
        <w:tc>
          <w:tcPr>
            <w:tcW w:w="8928" w:type="dxa"/>
            <w:gridSpan w:val="2"/>
            <w:shd w:val="clear" w:color="auto" w:fill="D9D9D9"/>
            <w:vAlign w:val="center"/>
          </w:tcPr>
          <w:p w:rsidR="006A2D78" w:rsidRPr="0032518B" w:rsidRDefault="006A2D78" w:rsidP="00820D34">
            <w:pPr>
              <w:jc w:val="center"/>
              <w:rPr>
                <w:rFonts w:ascii="Arial" w:hAnsi="Arial" w:cs="Arial"/>
                <w:b/>
                <w:sz w:val="20"/>
                <w:szCs w:val="20"/>
              </w:rPr>
            </w:pPr>
            <w:r w:rsidRPr="0032518B">
              <w:rPr>
                <w:rFonts w:ascii="Arial" w:hAnsi="Arial" w:cs="Arial"/>
                <w:b/>
                <w:sz w:val="20"/>
                <w:szCs w:val="20"/>
              </w:rPr>
              <w:lastRenderedPageBreak/>
              <w:t>STAGE 2 – ASSESSMENT EVIDENCE</w:t>
            </w:r>
          </w:p>
          <w:p w:rsidR="006A2D78" w:rsidRPr="0032518B" w:rsidRDefault="006A2D78" w:rsidP="00820D34">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6A2D78" w:rsidRPr="007D41A7" w:rsidTr="00820D34">
        <w:tc>
          <w:tcPr>
            <w:tcW w:w="8928" w:type="dxa"/>
            <w:gridSpan w:val="2"/>
            <w:tcBorders>
              <w:bottom w:val="single" w:sz="4" w:space="0" w:color="auto"/>
            </w:tcBorders>
          </w:tcPr>
          <w:p w:rsidR="006A2D78" w:rsidRPr="007D41A7" w:rsidRDefault="006A2D78" w:rsidP="00820D34">
            <w:pPr>
              <w:jc w:val="both"/>
              <w:rPr>
                <w:rFonts w:ascii="Arial" w:hAnsi="Arial" w:cs="Arial"/>
                <w:b/>
              </w:rPr>
            </w:pPr>
          </w:p>
          <w:p w:rsidR="006A2D78" w:rsidRPr="007D41A7" w:rsidRDefault="006A2D78" w:rsidP="00820D34">
            <w:pPr>
              <w:jc w:val="both"/>
              <w:rPr>
                <w:rFonts w:ascii="Arial" w:hAnsi="Arial" w:cs="Arial"/>
                <w:b/>
              </w:rPr>
            </w:pPr>
            <w:r w:rsidRPr="007D41A7">
              <w:rPr>
                <w:rFonts w:ascii="Arial" w:hAnsi="Arial" w:cs="Arial"/>
                <w:b/>
              </w:rPr>
              <w:t>Informal Assessment</w:t>
            </w:r>
          </w:p>
          <w:p w:rsidR="006A2D78" w:rsidRPr="006A2D78" w:rsidRDefault="006A2D78" w:rsidP="006A2D78">
            <w:pPr>
              <w:pStyle w:val="Prrafodelista"/>
              <w:numPr>
                <w:ilvl w:val="0"/>
                <w:numId w:val="7"/>
              </w:numPr>
              <w:jc w:val="both"/>
              <w:rPr>
                <w:rFonts w:ascii="Arial" w:hAnsi="Arial" w:cs="Arial"/>
              </w:rPr>
            </w:pPr>
            <w:r w:rsidRPr="006A2D78">
              <w:rPr>
                <w:rFonts w:ascii="Arial" w:hAnsi="Arial" w:cs="Arial"/>
              </w:rPr>
              <w:t>Math Boxes</w:t>
            </w:r>
          </w:p>
          <w:p w:rsidR="006A2D78" w:rsidRPr="006A2D78" w:rsidRDefault="006A2D78" w:rsidP="006A2D78">
            <w:pPr>
              <w:pStyle w:val="Prrafodelista"/>
              <w:numPr>
                <w:ilvl w:val="0"/>
                <w:numId w:val="7"/>
              </w:numPr>
              <w:jc w:val="both"/>
              <w:rPr>
                <w:rFonts w:ascii="Arial" w:hAnsi="Arial" w:cs="Arial"/>
              </w:rPr>
            </w:pPr>
            <w:r w:rsidRPr="006A2D78">
              <w:rPr>
                <w:rFonts w:ascii="Arial" w:hAnsi="Arial" w:cs="Arial"/>
              </w:rPr>
              <w:t>Ongoing assessment: Kid watching (operations and computation; Numeration;   Measurement and Reference Frames; Geometry).</w:t>
            </w:r>
          </w:p>
          <w:p w:rsidR="006A2D78" w:rsidRPr="006A2D78" w:rsidRDefault="006A2D78" w:rsidP="006A2D78">
            <w:pPr>
              <w:pStyle w:val="Prrafodelista"/>
              <w:numPr>
                <w:ilvl w:val="0"/>
                <w:numId w:val="7"/>
              </w:numPr>
              <w:jc w:val="both"/>
              <w:rPr>
                <w:rFonts w:ascii="Arial" w:hAnsi="Arial" w:cs="Arial"/>
              </w:rPr>
            </w:pPr>
            <w:r w:rsidRPr="006A2D78">
              <w:rPr>
                <w:rFonts w:ascii="Arial" w:hAnsi="Arial" w:cs="Arial"/>
              </w:rPr>
              <w:t>Writing division number stories</w:t>
            </w:r>
          </w:p>
          <w:p w:rsidR="006A2D78" w:rsidRPr="006A2D78" w:rsidRDefault="006A2D78" w:rsidP="006A2D78">
            <w:pPr>
              <w:pStyle w:val="Prrafodelista"/>
              <w:numPr>
                <w:ilvl w:val="0"/>
                <w:numId w:val="7"/>
              </w:numPr>
              <w:jc w:val="both"/>
              <w:rPr>
                <w:rFonts w:ascii="Arial" w:hAnsi="Arial" w:cs="Arial"/>
              </w:rPr>
            </w:pPr>
            <w:r w:rsidRPr="006A2D78">
              <w:rPr>
                <w:rFonts w:ascii="Arial" w:hAnsi="Arial" w:cs="Arial"/>
              </w:rPr>
              <w:t>Unit 4, 5, 6 Review and Assessment</w:t>
            </w:r>
          </w:p>
          <w:p w:rsidR="006A2D78" w:rsidRPr="006A2D78" w:rsidRDefault="006A2D78" w:rsidP="006A2D78">
            <w:pPr>
              <w:pStyle w:val="Prrafodelista"/>
              <w:numPr>
                <w:ilvl w:val="0"/>
                <w:numId w:val="7"/>
              </w:numPr>
              <w:jc w:val="both"/>
              <w:rPr>
                <w:rFonts w:ascii="Arial" w:hAnsi="Arial" w:cs="Arial"/>
                <w:b/>
              </w:rPr>
            </w:pPr>
            <w:r w:rsidRPr="006A2D78">
              <w:rPr>
                <w:rFonts w:ascii="Arial" w:hAnsi="Arial" w:cs="Arial"/>
              </w:rPr>
              <w:t>Math Message</w:t>
            </w:r>
          </w:p>
          <w:p w:rsidR="006A2D78" w:rsidRPr="006A2D78" w:rsidRDefault="006A2D78" w:rsidP="006A2D78">
            <w:pPr>
              <w:pStyle w:val="Prrafodelista"/>
              <w:numPr>
                <w:ilvl w:val="0"/>
                <w:numId w:val="7"/>
              </w:numPr>
              <w:jc w:val="both"/>
              <w:rPr>
                <w:rFonts w:ascii="Arial" w:hAnsi="Arial" w:cs="Arial"/>
                <w:b/>
              </w:rPr>
            </w:pPr>
            <w:r w:rsidRPr="006A2D78">
              <w:rPr>
                <w:rFonts w:ascii="Arial" w:hAnsi="Arial" w:cs="Arial"/>
              </w:rPr>
              <w:t>Oral and Slate Assessment</w:t>
            </w:r>
          </w:p>
          <w:p w:rsidR="006A2D78" w:rsidRPr="006A2D78" w:rsidRDefault="006A2D78" w:rsidP="006A2D78">
            <w:pPr>
              <w:pStyle w:val="Prrafodelista"/>
              <w:numPr>
                <w:ilvl w:val="0"/>
                <w:numId w:val="7"/>
              </w:numPr>
              <w:jc w:val="both"/>
              <w:rPr>
                <w:rFonts w:ascii="Arial" w:hAnsi="Arial" w:cs="Arial"/>
                <w:b/>
              </w:rPr>
            </w:pPr>
            <w:r w:rsidRPr="006A2D78">
              <w:rPr>
                <w:rFonts w:ascii="Arial" w:hAnsi="Arial" w:cs="Arial"/>
              </w:rPr>
              <w:t>Written Assessment</w:t>
            </w:r>
          </w:p>
          <w:p w:rsidR="006A2D78" w:rsidRPr="006A2D78" w:rsidRDefault="006A2D78" w:rsidP="006A2D78">
            <w:pPr>
              <w:pStyle w:val="Prrafodelista"/>
              <w:numPr>
                <w:ilvl w:val="0"/>
                <w:numId w:val="7"/>
              </w:numPr>
              <w:jc w:val="both"/>
              <w:rPr>
                <w:rFonts w:ascii="Arial" w:hAnsi="Arial" w:cs="Arial"/>
                <w:b/>
              </w:rPr>
            </w:pPr>
            <w:r w:rsidRPr="006A2D78">
              <w:rPr>
                <w:rFonts w:ascii="Arial" w:hAnsi="Arial" w:cs="Arial"/>
              </w:rPr>
              <w:t>Unit 4, 5, 6 Checking progress</w:t>
            </w:r>
          </w:p>
          <w:p w:rsidR="006A2D78" w:rsidRDefault="006A2D78" w:rsidP="006A2D78">
            <w:pPr>
              <w:numPr>
                <w:ilvl w:val="0"/>
                <w:numId w:val="7"/>
              </w:numPr>
              <w:jc w:val="both"/>
              <w:rPr>
                <w:rFonts w:ascii="Arial" w:hAnsi="Arial" w:cs="Arial"/>
              </w:rPr>
            </w:pPr>
            <w:r>
              <w:rPr>
                <w:rFonts w:ascii="Arial" w:hAnsi="Arial" w:cs="Arial"/>
              </w:rPr>
              <w:t>Operations and computation.</w:t>
            </w:r>
          </w:p>
          <w:p w:rsidR="006A2D78" w:rsidRDefault="006A2D78" w:rsidP="006A2D78">
            <w:pPr>
              <w:numPr>
                <w:ilvl w:val="0"/>
                <w:numId w:val="7"/>
              </w:numPr>
              <w:jc w:val="both"/>
              <w:rPr>
                <w:rFonts w:ascii="Arial" w:hAnsi="Arial" w:cs="Arial"/>
              </w:rPr>
            </w:pPr>
            <w:r>
              <w:rPr>
                <w:rFonts w:ascii="Arial" w:hAnsi="Arial" w:cs="Arial"/>
              </w:rPr>
              <w:t>Data and chance.</w:t>
            </w:r>
          </w:p>
          <w:p w:rsidR="006A2D78" w:rsidRDefault="006A2D78" w:rsidP="006A2D78">
            <w:pPr>
              <w:numPr>
                <w:ilvl w:val="0"/>
                <w:numId w:val="7"/>
              </w:numPr>
              <w:jc w:val="both"/>
              <w:rPr>
                <w:rFonts w:ascii="Arial" w:hAnsi="Arial" w:cs="Arial"/>
              </w:rPr>
            </w:pPr>
            <w:r>
              <w:rPr>
                <w:rFonts w:ascii="Arial" w:hAnsi="Arial" w:cs="Arial"/>
              </w:rPr>
              <w:t>Measurement and reference frames</w:t>
            </w:r>
          </w:p>
          <w:p w:rsidR="006A2D78" w:rsidRPr="006A2D78" w:rsidRDefault="006A2D78" w:rsidP="006A2D78">
            <w:pPr>
              <w:pStyle w:val="Prrafodelista"/>
              <w:jc w:val="both"/>
              <w:rPr>
                <w:rFonts w:ascii="Arial" w:hAnsi="Arial" w:cs="Arial"/>
                <w:b/>
              </w:rPr>
            </w:pPr>
          </w:p>
          <w:p w:rsidR="006A2D78" w:rsidRPr="007D41A7" w:rsidRDefault="006A2D78" w:rsidP="006A2D78">
            <w:pPr>
              <w:ind w:left="720"/>
              <w:jc w:val="both"/>
              <w:rPr>
                <w:rFonts w:ascii="Arial" w:hAnsi="Arial" w:cs="Arial"/>
                <w:b/>
              </w:rPr>
            </w:pPr>
          </w:p>
          <w:p w:rsidR="006A2D78" w:rsidRPr="007D41A7" w:rsidRDefault="006A2D78" w:rsidP="00820D34">
            <w:pPr>
              <w:jc w:val="both"/>
              <w:rPr>
                <w:rFonts w:ascii="Arial" w:hAnsi="Arial" w:cs="Arial"/>
                <w:b/>
              </w:rPr>
            </w:pPr>
          </w:p>
        </w:tc>
      </w:tr>
      <w:tr w:rsidR="006A2D78" w:rsidRPr="0032518B" w:rsidTr="00820D34">
        <w:trPr>
          <w:trHeight w:val="544"/>
        </w:trPr>
        <w:tc>
          <w:tcPr>
            <w:tcW w:w="8928" w:type="dxa"/>
            <w:gridSpan w:val="2"/>
            <w:shd w:val="clear" w:color="auto" w:fill="D9D9D9"/>
            <w:vAlign w:val="center"/>
          </w:tcPr>
          <w:p w:rsidR="006A2D78" w:rsidRPr="0032518B" w:rsidRDefault="006A2D78" w:rsidP="00820D34">
            <w:pPr>
              <w:jc w:val="center"/>
              <w:rPr>
                <w:rFonts w:ascii="Arial" w:hAnsi="Arial" w:cs="Arial"/>
                <w:b/>
                <w:sz w:val="20"/>
              </w:rPr>
            </w:pPr>
            <w:r w:rsidRPr="0032518B">
              <w:rPr>
                <w:rFonts w:ascii="Arial" w:hAnsi="Arial" w:cs="Arial"/>
                <w:b/>
                <w:sz w:val="20"/>
              </w:rPr>
              <w:t>STAGE 3 – LEARNING ACTIVITIES</w:t>
            </w:r>
          </w:p>
          <w:p w:rsidR="006A2D78" w:rsidRPr="0032518B" w:rsidRDefault="006A2D78" w:rsidP="00820D34">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6A2D78" w:rsidRPr="007D41A7" w:rsidTr="00820D34">
        <w:tc>
          <w:tcPr>
            <w:tcW w:w="8928" w:type="dxa"/>
            <w:gridSpan w:val="2"/>
          </w:tcPr>
          <w:p w:rsidR="006A2D78" w:rsidRPr="007D41A7" w:rsidRDefault="006A2D78" w:rsidP="00820D34">
            <w:pPr>
              <w:jc w:val="both"/>
              <w:rPr>
                <w:rFonts w:ascii="Arial" w:hAnsi="Arial" w:cs="Arial"/>
              </w:rPr>
            </w:pPr>
            <w:r w:rsidRPr="007D41A7">
              <w:rPr>
                <w:rFonts w:ascii="Arial" w:hAnsi="Arial" w:cs="Arial"/>
              </w:rPr>
              <w:t>Each lesson will begin with Mental Math and Reflexes, and Math Messages.</w:t>
            </w:r>
          </w:p>
          <w:p w:rsidR="006A2D78" w:rsidRPr="007D41A7" w:rsidRDefault="006A2D78" w:rsidP="00820D34">
            <w:pPr>
              <w:jc w:val="both"/>
              <w:rPr>
                <w:rFonts w:ascii="Arial" w:hAnsi="Arial" w:cs="Arial"/>
              </w:rPr>
            </w:pPr>
          </w:p>
          <w:p w:rsidR="006A2D78" w:rsidRPr="008029C3" w:rsidRDefault="006A2D78" w:rsidP="00820D34">
            <w:pPr>
              <w:jc w:val="both"/>
              <w:rPr>
                <w:rFonts w:ascii="Arial" w:hAnsi="Arial" w:cs="Arial"/>
                <w:b/>
              </w:rPr>
            </w:pPr>
            <w:r w:rsidRPr="008029C3">
              <w:rPr>
                <w:rFonts w:ascii="Arial" w:hAnsi="Arial" w:cs="Arial"/>
                <w:b/>
              </w:rPr>
              <w:t>4.1 Division facts and extensions</w:t>
            </w:r>
          </w:p>
          <w:p w:rsidR="006A2D78" w:rsidRDefault="006A2D78" w:rsidP="00820D34">
            <w:pPr>
              <w:jc w:val="both"/>
              <w:rPr>
                <w:rFonts w:ascii="Arial" w:hAnsi="Arial" w:cs="Arial"/>
              </w:rPr>
            </w:pPr>
            <w:r>
              <w:rPr>
                <w:rFonts w:ascii="Arial" w:hAnsi="Arial" w:cs="Arial"/>
              </w:rPr>
              <w:t>Students review links between multiplication facts and division facts, and use these links to practice division facts and extended facts. (Operations and Computation)</w:t>
            </w:r>
          </w:p>
          <w:p w:rsidR="006A2D78" w:rsidRDefault="006A2D78" w:rsidP="00820D34">
            <w:pPr>
              <w:jc w:val="both"/>
              <w:rPr>
                <w:rFonts w:ascii="Arial" w:hAnsi="Arial" w:cs="Arial"/>
              </w:rPr>
            </w:pPr>
            <w:r>
              <w:rPr>
                <w:rFonts w:ascii="Arial" w:hAnsi="Arial" w:cs="Arial"/>
              </w:rPr>
              <w:t xml:space="preserve">Students solve problems with one-digit divisor by partitioning the dividend into “friendly” numbers; students play </w:t>
            </w:r>
            <w:r w:rsidRPr="00281F4A">
              <w:rPr>
                <w:rFonts w:ascii="Arial" w:hAnsi="Arial" w:cs="Arial"/>
                <w:i/>
              </w:rPr>
              <w:t>Division</w:t>
            </w:r>
            <w:r>
              <w:rPr>
                <w:rFonts w:ascii="Arial" w:hAnsi="Arial" w:cs="Arial"/>
                <w:i/>
              </w:rPr>
              <w:t xml:space="preserve"> Dash</w:t>
            </w:r>
            <w:r>
              <w:rPr>
                <w:rFonts w:ascii="Arial" w:hAnsi="Arial" w:cs="Arial"/>
              </w:rPr>
              <w:t xml:space="preserve"> to practice this mental strategy. (Operations and Computation)</w:t>
            </w:r>
          </w:p>
          <w:p w:rsidR="006A2D78" w:rsidRDefault="006A2D78" w:rsidP="00820D34">
            <w:pPr>
              <w:jc w:val="both"/>
              <w:rPr>
                <w:rFonts w:ascii="Arial" w:hAnsi="Arial" w:cs="Arial"/>
              </w:rPr>
            </w:pPr>
            <w:r>
              <w:rPr>
                <w:rFonts w:ascii="Arial" w:hAnsi="Arial" w:cs="Arial"/>
              </w:rPr>
              <w:t xml:space="preserve">Students practice place-value skills by solving place-value puzzles. (Numeration; </w:t>
            </w:r>
            <w:r>
              <w:rPr>
                <w:rFonts w:ascii="Arial" w:hAnsi="Arial" w:cs="Arial"/>
              </w:rPr>
              <w:lastRenderedPageBreak/>
              <w:t>Operations and Computation)</w:t>
            </w:r>
          </w:p>
          <w:p w:rsidR="006A2D78" w:rsidRDefault="006A2D78" w:rsidP="00820D34">
            <w:pPr>
              <w:jc w:val="both"/>
              <w:rPr>
                <w:rFonts w:ascii="Arial" w:hAnsi="Arial" w:cs="Arial"/>
              </w:rPr>
            </w:pPr>
            <w:r>
              <w:rPr>
                <w:rFonts w:ascii="Arial" w:hAnsi="Arial" w:cs="Arial"/>
              </w:rPr>
              <w:t>Students practice and maintain skills through Math Boxes and Study Link activities.</w:t>
            </w:r>
          </w:p>
          <w:p w:rsidR="006A2D78" w:rsidRDefault="006A2D78" w:rsidP="00820D34">
            <w:pPr>
              <w:jc w:val="both"/>
              <w:rPr>
                <w:rFonts w:ascii="Arial" w:hAnsi="Arial" w:cs="Arial"/>
              </w:rPr>
            </w:pPr>
          </w:p>
          <w:p w:rsidR="006A2D78" w:rsidRDefault="006A2D78" w:rsidP="00820D34">
            <w:pPr>
              <w:jc w:val="both"/>
              <w:rPr>
                <w:rFonts w:ascii="Arial" w:hAnsi="Arial" w:cs="Arial"/>
                <w:b/>
              </w:rPr>
            </w:pPr>
            <w:r w:rsidRPr="000B6DAD">
              <w:rPr>
                <w:rFonts w:ascii="Arial" w:hAnsi="Arial" w:cs="Arial"/>
                <w:b/>
              </w:rPr>
              <w:t>4.2 The Partial-Quotients Division Algorithm</w:t>
            </w:r>
          </w:p>
          <w:p w:rsidR="006A2D78" w:rsidRDefault="006A2D78" w:rsidP="00820D34">
            <w:pPr>
              <w:jc w:val="both"/>
              <w:rPr>
                <w:rFonts w:ascii="Arial" w:hAnsi="Arial" w:cs="Arial"/>
              </w:rPr>
            </w:pPr>
            <w:r>
              <w:rPr>
                <w:rFonts w:ascii="Arial" w:hAnsi="Arial" w:cs="Arial"/>
              </w:rPr>
              <w:t>Students review and practice a paper-and-pencil algorithm for division in which they find partial quotients by using “easy” multiples of the divisor. (Operations and Computation)</w:t>
            </w:r>
          </w:p>
          <w:p w:rsidR="006A2D78" w:rsidRDefault="006A2D78" w:rsidP="00820D34">
            <w:pPr>
              <w:jc w:val="both"/>
              <w:rPr>
                <w:rFonts w:ascii="Arial" w:hAnsi="Arial" w:cs="Arial"/>
              </w:rPr>
            </w:pPr>
            <w:r>
              <w:rPr>
                <w:rFonts w:ascii="Arial" w:hAnsi="Arial" w:cs="Arial"/>
              </w:rPr>
              <w:t>Students practice and maintain skills through Math Boxes and Study Link activities.</w:t>
            </w:r>
          </w:p>
          <w:p w:rsidR="006A2D78" w:rsidRDefault="006A2D78" w:rsidP="00820D34">
            <w:pPr>
              <w:jc w:val="both"/>
              <w:rPr>
                <w:rFonts w:ascii="Arial" w:hAnsi="Arial" w:cs="Arial"/>
              </w:rPr>
            </w:pPr>
          </w:p>
          <w:p w:rsidR="006A2D78" w:rsidRDefault="006A2D78" w:rsidP="00820D34">
            <w:pPr>
              <w:jc w:val="both"/>
              <w:rPr>
                <w:rFonts w:ascii="Arial" w:hAnsi="Arial" w:cs="Arial"/>
                <w:b/>
              </w:rPr>
            </w:pPr>
            <w:r w:rsidRPr="00152768">
              <w:rPr>
                <w:rFonts w:ascii="Arial" w:hAnsi="Arial" w:cs="Arial"/>
                <w:b/>
              </w:rPr>
              <w:t>4.3 American Tour: Finding Distances on a Map</w:t>
            </w:r>
          </w:p>
          <w:p w:rsidR="006A2D78" w:rsidRDefault="006A2D78" w:rsidP="00820D34">
            <w:pPr>
              <w:jc w:val="both"/>
              <w:rPr>
                <w:rFonts w:ascii="Arial" w:hAnsi="Arial" w:cs="Arial"/>
              </w:rPr>
            </w:pPr>
            <w:r>
              <w:rPr>
                <w:rFonts w:ascii="Arial" w:hAnsi="Arial" w:cs="Arial"/>
              </w:rPr>
              <w:t>Students read about Native Americans in the American Tour and discuss parts of a map; students use map scales to estimate real distances along straight and curved paths. (Measurement and Reference Frames; Operations and Computations)</w:t>
            </w:r>
          </w:p>
          <w:p w:rsidR="006A2D78" w:rsidRPr="00152768" w:rsidRDefault="006A2D78" w:rsidP="00820D34">
            <w:pPr>
              <w:jc w:val="both"/>
              <w:rPr>
                <w:rFonts w:ascii="Arial" w:hAnsi="Arial" w:cs="Arial"/>
              </w:rPr>
            </w:pPr>
            <w:r>
              <w:rPr>
                <w:rFonts w:ascii="Arial" w:hAnsi="Arial" w:cs="Arial"/>
              </w:rPr>
              <w:t>Students classify and measure angles. (Geometry; Measurement and Reference Frames; Operations and Computations)</w:t>
            </w:r>
          </w:p>
          <w:p w:rsidR="006A2D78" w:rsidRDefault="006A2D78" w:rsidP="00820D34">
            <w:pPr>
              <w:jc w:val="both"/>
              <w:rPr>
                <w:rFonts w:ascii="Arial" w:hAnsi="Arial" w:cs="Arial"/>
              </w:rPr>
            </w:pPr>
            <w:r>
              <w:rPr>
                <w:rFonts w:ascii="Arial" w:hAnsi="Arial" w:cs="Arial"/>
              </w:rPr>
              <w:t>Students practice and maintain skills through Math Boxes and Study Link activities.</w:t>
            </w:r>
          </w:p>
          <w:p w:rsidR="006A2D78" w:rsidRDefault="006A2D78" w:rsidP="00820D34">
            <w:pPr>
              <w:jc w:val="both"/>
              <w:rPr>
                <w:rFonts w:ascii="Arial" w:hAnsi="Arial" w:cs="Arial"/>
              </w:rPr>
            </w:pPr>
          </w:p>
          <w:p w:rsidR="006A2D78" w:rsidRDefault="006A2D78" w:rsidP="00820D34">
            <w:pPr>
              <w:jc w:val="both"/>
              <w:rPr>
                <w:rFonts w:ascii="Arial" w:hAnsi="Arial" w:cs="Arial"/>
                <w:b/>
              </w:rPr>
            </w:pPr>
            <w:r w:rsidRPr="006C24B4">
              <w:rPr>
                <w:rFonts w:ascii="Arial" w:hAnsi="Arial" w:cs="Arial"/>
                <w:b/>
              </w:rPr>
              <w:t>4.4 Division of Decimal Numbers</w:t>
            </w:r>
          </w:p>
          <w:p w:rsidR="006A2D78" w:rsidRDefault="006A2D78" w:rsidP="00820D34">
            <w:pPr>
              <w:jc w:val="both"/>
              <w:rPr>
                <w:rFonts w:ascii="Arial" w:hAnsi="Arial" w:cs="Arial"/>
              </w:rPr>
            </w:pPr>
            <w:r>
              <w:rPr>
                <w:rFonts w:ascii="Arial" w:hAnsi="Arial" w:cs="Arial"/>
              </w:rPr>
              <w:t>Students estimate whether quotients will be in the tenths, ones, tens, or hundreds; they mark estimates on a magnitude bar, divide the numbers ignoring the decimal point, and use their magnitudes estimates to insert the decimal point in the answers. (Operations and Computations)</w:t>
            </w:r>
          </w:p>
          <w:p w:rsidR="006A2D78" w:rsidRDefault="006A2D78" w:rsidP="00820D34">
            <w:pPr>
              <w:jc w:val="both"/>
              <w:rPr>
                <w:rFonts w:ascii="Arial" w:hAnsi="Arial" w:cs="Arial"/>
              </w:rPr>
            </w:pPr>
            <w:r>
              <w:rPr>
                <w:rFonts w:ascii="Arial" w:hAnsi="Arial" w:cs="Arial"/>
              </w:rPr>
              <w:t>Students practice multiplication facts with Fact Triangles or a favorite game. (Operations and Computations)</w:t>
            </w:r>
          </w:p>
          <w:p w:rsidR="006A2D78" w:rsidRDefault="006A2D78" w:rsidP="00820D34">
            <w:pPr>
              <w:jc w:val="both"/>
              <w:rPr>
                <w:rFonts w:ascii="Arial" w:hAnsi="Arial" w:cs="Arial"/>
              </w:rPr>
            </w:pPr>
            <w:r>
              <w:rPr>
                <w:rFonts w:ascii="Arial" w:hAnsi="Arial" w:cs="Arial"/>
              </w:rPr>
              <w:t>Students practice and maintain skills through Math Boxes and Study Link activities.</w:t>
            </w:r>
          </w:p>
          <w:p w:rsidR="006A2D78" w:rsidRDefault="006A2D78" w:rsidP="00820D34">
            <w:pPr>
              <w:jc w:val="both"/>
              <w:rPr>
                <w:rFonts w:ascii="Arial" w:hAnsi="Arial" w:cs="Arial"/>
              </w:rPr>
            </w:pPr>
          </w:p>
          <w:p w:rsidR="006A2D78" w:rsidRDefault="006A2D78" w:rsidP="00820D34">
            <w:pPr>
              <w:jc w:val="both"/>
              <w:rPr>
                <w:rFonts w:ascii="Arial" w:hAnsi="Arial" w:cs="Arial"/>
                <w:b/>
              </w:rPr>
            </w:pPr>
            <w:r w:rsidRPr="00C45EAE">
              <w:rPr>
                <w:rFonts w:ascii="Arial" w:hAnsi="Arial" w:cs="Arial"/>
                <w:b/>
              </w:rPr>
              <w:t>4.5 Interpreting the Remainder</w:t>
            </w:r>
          </w:p>
          <w:p w:rsidR="006A2D78" w:rsidRDefault="006A2D78" w:rsidP="00820D34">
            <w:pPr>
              <w:jc w:val="both"/>
              <w:rPr>
                <w:rFonts w:ascii="Arial" w:hAnsi="Arial" w:cs="Arial"/>
              </w:rPr>
            </w:pPr>
            <w:r>
              <w:rPr>
                <w:rFonts w:ascii="Arial" w:hAnsi="Arial" w:cs="Arial"/>
              </w:rPr>
              <w:t>Students draw pictures and write number sentences that represent division number stories; they use a division algorithm to solve number stories and they interpret remainders within the context of the number stories. (Operations and Computations; Patterns, Functions, and Algebra)</w:t>
            </w:r>
          </w:p>
          <w:p w:rsidR="006A2D78" w:rsidRDefault="006A2D78" w:rsidP="00820D34">
            <w:pPr>
              <w:jc w:val="both"/>
              <w:rPr>
                <w:rFonts w:ascii="Arial" w:hAnsi="Arial" w:cs="Arial"/>
              </w:rPr>
            </w:pPr>
            <w:r>
              <w:rPr>
                <w:rFonts w:ascii="Arial" w:hAnsi="Arial" w:cs="Arial"/>
              </w:rPr>
              <w:t>Students review making magnitude estimates and calculating quotients. (Operations and Computation)</w:t>
            </w:r>
          </w:p>
          <w:p w:rsidR="006A2D78" w:rsidRDefault="006A2D78" w:rsidP="00820D34">
            <w:pPr>
              <w:jc w:val="both"/>
              <w:rPr>
                <w:rFonts w:ascii="Arial" w:hAnsi="Arial" w:cs="Arial"/>
              </w:rPr>
            </w:pPr>
            <w:r>
              <w:rPr>
                <w:rFonts w:ascii="Arial" w:hAnsi="Arial" w:cs="Arial"/>
              </w:rPr>
              <w:t>Students practice and maintain skills through Math Boxes and Study Link activities.</w:t>
            </w:r>
          </w:p>
          <w:p w:rsidR="006A2D78" w:rsidRDefault="006A2D78" w:rsidP="00820D34">
            <w:pPr>
              <w:jc w:val="both"/>
              <w:rPr>
                <w:rFonts w:ascii="Arial" w:hAnsi="Arial" w:cs="Arial"/>
              </w:rPr>
            </w:pPr>
          </w:p>
          <w:p w:rsidR="006A2D78" w:rsidRPr="0080058C" w:rsidRDefault="006A2D78" w:rsidP="00820D34">
            <w:pPr>
              <w:jc w:val="both"/>
              <w:rPr>
                <w:rFonts w:ascii="Arial" w:hAnsi="Arial" w:cs="Arial"/>
                <w:b/>
                <w:i/>
              </w:rPr>
            </w:pPr>
            <w:r w:rsidRPr="0080058C">
              <w:rPr>
                <w:rFonts w:ascii="Arial" w:hAnsi="Arial" w:cs="Arial"/>
                <w:b/>
              </w:rPr>
              <w:t xml:space="preserve">4.6 Skills Review with </w:t>
            </w:r>
            <w:r w:rsidRPr="0080058C">
              <w:rPr>
                <w:rFonts w:ascii="Arial" w:hAnsi="Arial" w:cs="Arial"/>
                <w:b/>
                <w:i/>
              </w:rPr>
              <w:t>First to 100</w:t>
            </w:r>
          </w:p>
          <w:p w:rsidR="006A2D78" w:rsidRDefault="006A2D78" w:rsidP="00820D34">
            <w:pPr>
              <w:jc w:val="both"/>
              <w:rPr>
                <w:rFonts w:ascii="Arial" w:hAnsi="Arial" w:cs="Arial"/>
              </w:rPr>
            </w:pPr>
            <w:r>
              <w:rPr>
                <w:rFonts w:ascii="Arial" w:hAnsi="Arial" w:cs="Arial"/>
              </w:rPr>
              <w:t xml:space="preserve">Students play a new game, </w:t>
            </w:r>
            <w:r>
              <w:rPr>
                <w:rFonts w:ascii="Arial" w:hAnsi="Arial" w:cs="Arial"/>
                <w:i/>
              </w:rPr>
              <w:t xml:space="preserve">First to 100 </w:t>
            </w:r>
            <w:r>
              <w:rPr>
                <w:rFonts w:ascii="Arial" w:hAnsi="Arial" w:cs="Arial"/>
              </w:rPr>
              <w:t>which practices a variety of skills: using letter variables to represent a range of possible values, generating numbers, substituting numbers for variables in problems, and then solving the problems. (Patterns, Functions, and Algebra; Operations and Computation)</w:t>
            </w:r>
          </w:p>
          <w:p w:rsidR="006A2D78" w:rsidRDefault="006A2D78" w:rsidP="00820D34">
            <w:pPr>
              <w:jc w:val="both"/>
              <w:rPr>
                <w:rFonts w:ascii="Arial" w:hAnsi="Arial" w:cs="Arial"/>
              </w:rPr>
            </w:pPr>
            <w:r>
              <w:rPr>
                <w:rFonts w:ascii="Arial" w:hAnsi="Arial" w:cs="Arial"/>
              </w:rPr>
              <w:t>Students identify triangles as equilateral, isosceles, right, or scalene. (Geometry)</w:t>
            </w:r>
          </w:p>
          <w:p w:rsidR="006A2D78" w:rsidRDefault="006A2D78" w:rsidP="00820D34">
            <w:pPr>
              <w:jc w:val="both"/>
              <w:rPr>
                <w:rFonts w:ascii="Arial" w:hAnsi="Arial" w:cs="Arial"/>
              </w:rPr>
            </w:pPr>
            <w:r>
              <w:rPr>
                <w:rFonts w:ascii="Arial" w:hAnsi="Arial" w:cs="Arial"/>
              </w:rPr>
              <w:lastRenderedPageBreak/>
              <w:t>Students practice and maintain skills through Math Boxes and Study Link activities.</w:t>
            </w:r>
          </w:p>
          <w:p w:rsidR="006A2D78" w:rsidRDefault="006A2D78" w:rsidP="00820D34">
            <w:pPr>
              <w:jc w:val="both"/>
              <w:rPr>
                <w:rFonts w:ascii="Arial" w:hAnsi="Arial" w:cs="Arial"/>
              </w:rPr>
            </w:pPr>
          </w:p>
          <w:p w:rsidR="006A2D78" w:rsidRDefault="006A2D78" w:rsidP="00820D34">
            <w:pPr>
              <w:jc w:val="both"/>
              <w:rPr>
                <w:rFonts w:ascii="Arial" w:hAnsi="Arial" w:cs="Arial"/>
                <w:b/>
              </w:rPr>
            </w:pPr>
            <w:r w:rsidRPr="00014910">
              <w:rPr>
                <w:rFonts w:ascii="Arial" w:hAnsi="Arial" w:cs="Arial"/>
                <w:b/>
              </w:rPr>
              <w:t>4.7 Unit 4 Review and Assessment</w:t>
            </w:r>
          </w:p>
          <w:p w:rsidR="006A2D78" w:rsidRDefault="006A2D78" w:rsidP="00820D34">
            <w:pPr>
              <w:jc w:val="both"/>
              <w:rPr>
                <w:rFonts w:ascii="Arial" w:hAnsi="Arial" w:cs="Arial"/>
              </w:rPr>
            </w:pPr>
            <w:r>
              <w:rPr>
                <w:rFonts w:ascii="Arial" w:hAnsi="Arial" w:cs="Arial"/>
              </w:rPr>
              <w:t>Objective: To review and assess students´ progress on the material covered in unit 4.</w:t>
            </w:r>
          </w:p>
          <w:p w:rsidR="006A2D78" w:rsidRPr="007D41A7"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8029C3">
              <w:rPr>
                <w:rFonts w:ascii="Arial" w:hAnsi="Arial" w:cs="Arial"/>
                <w:b/>
              </w:rPr>
              <w:t xml:space="preserve">.1 </w:t>
            </w:r>
            <w:r>
              <w:rPr>
                <w:rFonts w:ascii="Arial" w:hAnsi="Arial" w:cs="Arial"/>
                <w:b/>
              </w:rPr>
              <w:t>Fraction Review</w:t>
            </w:r>
          </w:p>
          <w:p w:rsidR="006A2D78" w:rsidRDefault="006A2D78" w:rsidP="006A2D78">
            <w:pPr>
              <w:jc w:val="both"/>
              <w:rPr>
                <w:rFonts w:ascii="Arial" w:hAnsi="Arial" w:cs="Arial"/>
              </w:rPr>
            </w:pPr>
            <w:r>
              <w:rPr>
                <w:rFonts w:ascii="Arial" w:hAnsi="Arial" w:cs="Arial"/>
              </w:rPr>
              <w:t>Students review key fractions concepts, solve a variety of parts-and-whole problems, and find fractional parts of large whole numbers. (Numeration; Operations and Computations).</w:t>
            </w:r>
          </w:p>
          <w:p w:rsidR="006A2D78" w:rsidRDefault="006A2D78" w:rsidP="006A2D78">
            <w:pPr>
              <w:jc w:val="both"/>
              <w:rPr>
                <w:rFonts w:ascii="Arial" w:hAnsi="Arial" w:cs="Arial"/>
              </w:rPr>
            </w:pPr>
            <w:r>
              <w:rPr>
                <w:rFonts w:ascii="Arial" w:hAnsi="Arial" w:cs="Arial"/>
              </w:rPr>
              <w:t>Students review the use of fractions when reading a ruler.</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0B6DAD">
              <w:rPr>
                <w:rFonts w:ascii="Arial" w:hAnsi="Arial" w:cs="Arial"/>
                <w:b/>
              </w:rPr>
              <w:t xml:space="preserve">.2 </w:t>
            </w:r>
            <w:r>
              <w:rPr>
                <w:rFonts w:ascii="Arial" w:hAnsi="Arial" w:cs="Arial"/>
                <w:b/>
              </w:rPr>
              <w:t>Mixed Numbers</w:t>
            </w:r>
          </w:p>
          <w:p w:rsidR="006A2D78" w:rsidRDefault="006A2D78" w:rsidP="006A2D78">
            <w:pPr>
              <w:jc w:val="both"/>
              <w:rPr>
                <w:rFonts w:ascii="Arial" w:hAnsi="Arial" w:cs="Arial"/>
              </w:rPr>
            </w:pPr>
            <w:r>
              <w:rPr>
                <w:rFonts w:ascii="Arial" w:hAnsi="Arial" w:cs="Arial"/>
              </w:rPr>
              <w:t>Students use pattern blocks to review the role of the whole, or ONE, and to explore mixed-number concepts. They recognized and name mixed numbers and convert between mixed numbers and “improper” fractions. (Numeration)</w:t>
            </w:r>
          </w:p>
          <w:p w:rsidR="006A2D78" w:rsidRDefault="006A2D78" w:rsidP="006A2D78">
            <w:pPr>
              <w:jc w:val="both"/>
              <w:rPr>
                <w:rFonts w:ascii="Arial" w:hAnsi="Arial" w:cs="Arial"/>
              </w:rPr>
            </w:pPr>
            <w:r>
              <w:rPr>
                <w:rFonts w:ascii="Arial" w:hAnsi="Arial" w:cs="Arial"/>
              </w:rPr>
              <w:t>Students label fractions on a ruler.</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152768">
              <w:rPr>
                <w:rFonts w:ascii="Arial" w:hAnsi="Arial" w:cs="Arial"/>
                <w:b/>
              </w:rPr>
              <w:t xml:space="preserve">.3 </w:t>
            </w:r>
            <w:r>
              <w:rPr>
                <w:rFonts w:ascii="Arial" w:hAnsi="Arial" w:cs="Arial"/>
                <w:b/>
              </w:rPr>
              <w:t>Ordering Fractions</w:t>
            </w:r>
          </w:p>
          <w:p w:rsidR="006A2D78" w:rsidRDefault="006A2D78" w:rsidP="006A2D78">
            <w:pPr>
              <w:jc w:val="both"/>
              <w:rPr>
                <w:rFonts w:ascii="Arial" w:hAnsi="Arial" w:cs="Arial"/>
              </w:rPr>
            </w:pPr>
            <w:r>
              <w:rPr>
                <w:rFonts w:ascii="Arial" w:hAnsi="Arial" w:cs="Arial"/>
              </w:rPr>
              <w:t>Students use the Fraction-Stick Chart to find equivalent fractions; to determine which of the two fractions is greater; and to compare fractions to 0, 1, and 1 ½.  (Numeration)</w:t>
            </w:r>
          </w:p>
          <w:p w:rsidR="006A2D78" w:rsidRPr="00152768" w:rsidRDefault="006A2D78" w:rsidP="006A2D78">
            <w:pPr>
              <w:jc w:val="both"/>
              <w:rPr>
                <w:rFonts w:ascii="Arial" w:hAnsi="Arial" w:cs="Arial"/>
              </w:rPr>
            </w:pPr>
            <w:r>
              <w:rPr>
                <w:rFonts w:ascii="Arial" w:hAnsi="Arial" w:cs="Arial"/>
              </w:rPr>
              <w:t>Students use the fraction-stick model to find equivalent fractions and to continue their exploration of fraction addition. (Numeration)</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5.4 Two Rules for Finding Equivalent Fractions</w:t>
            </w:r>
          </w:p>
          <w:p w:rsidR="006A2D78" w:rsidRDefault="006A2D78" w:rsidP="006A2D78">
            <w:pPr>
              <w:jc w:val="both"/>
              <w:rPr>
                <w:rFonts w:ascii="Arial" w:hAnsi="Arial" w:cs="Arial"/>
              </w:rPr>
            </w:pPr>
            <w:r>
              <w:rPr>
                <w:rFonts w:ascii="Arial" w:hAnsi="Arial" w:cs="Arial"/>
              </w:rPr>
              <w:t>Students split fraction sticks to show equivalent fractions. They formulate a multiplication rule and a division rule for finding equivalent fractions. (Numeration)</w:t>
            </w:r>
          </w:p>
          <w:p w:rsidR="006A2D78" w:rsidRDefault="006A2D78" w:rsidP="006A2D78">
            <w:pPr>
              <w:jc w:val="both"/>
              <w:rPr>
                <w:rFonts w:ascii="Arial" w:hAnsi="Arial" w:cs="Arial"/>
                <w:i/>
              </w:rPr>
            </w:pPr>
            <w:r>
              <w:rPr>
                <w:rFonts w:ascii="Arial" w:hAnsi="Arial" w:cs="Arial"/>
              </w:rPr>
              <w:t xml:space="preserve">Students play </w:t>
            </w:r>
            <w:r>
              <w:rPr>
                <w:rFonts w:ascii="Arial" w:hAnsi="Arial" w:cs="Arial"/>
                <w:i/>
              </w:rPr>
              <w:t xml:space="preserve">Factor Captor </w:t>
            </w:r>
            <w:r w:rsidRPr="00241589">
              <w:rPr>
                <w:rFonts w:ascii="Arial" w:hAnsi="Arial" w:cs="Arial"/>
              </w:rPr>
              <w:t>or</w:t>
            </w:r>
            <w:r>
              <w:rPr>
                <w:rFonts w:ascii="Arial" w:hAnsi="Arial" w:cs="Arial"/>
                <w:i/>
              </w:rPr>
              <w:t xml:space="preserve"> Multiplication Bull’s-Eye.</w:t>
            </w:r>
          </w:p>
          <w:p w:rsidR="006A2D78" w:rsidRPr="00241589" w:rsidRDefault="006A2D78" w:rsidP="006A2D78">
            <w:pPr>
              <w:jc w:val="both"/>
              <w:rPr>
                <w:rFonts w:ascii="Arial" w:hAnsi="Arial" w:cs="Arial"/>
                <w:i/>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C45EAE">
              <w:rPr>
                <w:rFonts w:ascii="Arial" w:hAnsi="Arial" w:cs="Arial"/>
                <w:b/>
              </w:rPr>
              <w:t xml:space="preserve">.5 </w:t>
            </w:r>
            <w:r>
              <w:rPr>
                <w:rFonts w:ascii="Arial" w:hAnsi="Arial" w:cs="Arial"/>
                <w:b/>
              </w:rPr>
              <w:t>Fractions and Decimals: Part 1</w:t>
            </w:r>
          </w:p>
          <w:p w:rsidR="006A2D78" w:rsidRDefault="006A2D78" w:rsidP="006A2D78">
            <w:pPr>
              <w:jc w:val="both"/>
              <w:rPr>
                <w:rFonts w:ascii="Arial" w:hAnsi="Arial" w:cs="Arial"/>
              </w:rPr>
            </w:pPr>
            <w:r>
              <w:rPr>
                <w:rFonts w:ascii="Arial" w:hAnsi="Arial" w:cs="Arial"/>
              </w:rPr>
              <w:t>Students change fractions to equivalent fractions having denominators of 10 or 100, and then rename these fractions as decimals. (Numeration; Operations and Computation)</w:t>
            </w:r>
          </w:p>
          <w:p w:rsidR="006A2D78" w:rsidRDefault="006A2D78" w:rsidP="006A2D78">
            <w:pPr>
              <w:jc w:val="both"/>
              <w:rPr>
                <w:rFonts w:ascii="Arial" w:hAnsi="Arial" w:cs="Arial"/>
              </w:rPr>
            </w:pPr>
            <w:r>
              <w:rPr>
                <w:rFonts w:ascii="Arial" w:hAnsi="Arial" w:cs="Arial"/>
              </w:rPr>
              <w:t>Students practice rounding decimal numbers up, down, or to the nearest specified place. (Numeration)</w:t>
            </w:r>
          </w:p>
          <w:p w:rsidR="006A2D78" w:rsidRDefault="006A2D78" w:rsidP="006A2D78">
            <w:pPr>
              <w:jc w:val="both"/>
              <w:rPr>
                <w:rFonts w:ascii="Arial" w:hAnsi="Arial" w:cs="Arial"/>
              </w:rPr>
            </w:pPr>
            <w:r>
              <w:rPr>
                <w:rFonts w:ascii="Arial" w:hAnsi="Arial" w:cs="Arial"/>
              </w:rPr>
              <w:t xml:space="preserve">Students play </w:t>
            </w:r>
            <w:r>
              <w:rPr>
                <w:rFonts w:ascii="Arial" w:hAnsi="Arial" w:cs="Arial"/>
                <w:i/>
              </w:rPr>
              <w:t xml:space="preserve">Estimation Squeeze </w:t>
            </w:r>
            <w:r>
              <w:rPr>
                <w:rFonts w:ascii="Arial" w:hAnsi="Arial" w:cs="Arial"/>
              </w:rPr>
              <w:t xml:space="preserve">to practice finding decimals between two </w:t>
            </w:r>
            <w:r>
              <w:rPr>
                <w:rFonts w:ascii="Arial" w:hAnsi="Arial" w:cs="Arial"/>
              </w:rPr>
              <w:lastRenderedPageBreak/>
              <w:t>decimals (Numeration).</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80058C">
              <w:rPr>
                <w:rFonts w:ascii="Arial" w:hAnsi="Arial" w:cs="Arial"/>
                <w:b/>
              </w:rPr>
              <w:t xml:space="preserve">.6 </w:t>
            </w:r>
            <w:r>
              <w:rPr>
                <w:rFonts w:ascii="Arial" w:hAnsi="Arial" w:cs="Arial"/>
                <w:b/>
              </w:rPr>
              <w:t>Fractions and Decimals: Part 2</w:t>
            </w:r>
          </w:p>
          <w:p w:rsidR="006A2D78" w:rsidRDefault="006A2D78" w:rsidP="006A2D78">
            <w:pPr>
              <w:jc w:val="both"/>
              <w:rPr>
                <w:rFonts w:ascii="Arial" w:hAnsi="Arial" w:cs="Arial"/>
              </w:rPr>
            </w:pPr>
            <w:r>
              <w:rPr>
                <w:rFonts w:ascii="Arial" w:hAnsi="Arial" w:cs="Arial"/>
              </w:rPr>
              <w:t>Students use a Fraction-Stick Chart to approximate decimal equivalents for fractions. They begin filling in a table of decimal equivalents. (Numeration)</w:t>
            </w:r>
          </w:p>
          <w:p w:rsidR="006A2D78" w:rsidRDefault="006A2D78" w:rsidP="006A2D78">
            <w:pPr>
              <w:jc w:val="both"/>
              <w:rPr>
                <w:rFonts w:ascii="Arial" w:hAnsi="Arial" w:cs="Arial"/>
              </w:rPr>
            </w:pPr>
            <w:r>
              <w:rPr>
                <w:rFonts w:ascii="Arial" w:hAnsi="Arial" w:cs="Arial"/>
              </w:rPr>
              <w:t>Students practice measurement skills. (Measurement and Reference Frames)</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w:t>
            </w:r>
            <w:r w:rsidRPr="00014910">
              <w:rPr>
                <w:rFonts w:ascii="Arial" w:hAnsi="Arial" w:cs="Arial"/>
                <w:b/>
              </w:rPr>
              <w:t xml:space="preserve">.7 </w:t>
            </w:r>
            <w:r>
              <w:rPr>
                <w:rFonts w:ascii="Arial" w:hAnsi="Arial" w:cs="Arial"/>
                <w:b/>
              </w:rPr>
              <w:t>Fractions and Decimals: Part 3</w:t>
            </w:r>
          </w:p>
          <w:p w:rsidR="006A2D78" w:rsidRDefault="006A2D78" w:rsidP="006A2D78">
            <w:pPr>
              <w:jc w:val="both"/>
              <w:rPr>
                <w:rFonts w:ascii="Arial" w:hAnsi="Arial" w:cs="Arial"/>
              </w:rPr>
            </w:pPr>
            <w:r>
              <w:rPr>
                <w:rFonts w:ascii="Arial" w:hAnsi="Arial" w:cs="Arial"/>
              </w:rPr>
              <w:t>Students rename fractions as decimals by dividing with a calculator. (Numeration; Operations and Computation)</w:t>
            </w:r>
          </w:p>
          <w:p w:rsidR="006A2D78" w:rsidRDefault="006A2D78" w:rsidP="006A2D78">
            <w:pPr>
              <w:jc w:val="both"/>
              <w:rPr>
                <w:rFonts w:ascii="Arial" w:hAnsi="Arial" w:cs="Arial"/>
              </w:rPr>
            </w:pPr>
            <w:r>
              <w:rPr>
                <w:rFonts w:ascii="Arial" w:hAnsi="Arial" w:cs="Arial"/>
              </w:rPr>
              <w:t xml:space="preserve">Students play </w:t>
            </w:r>
            <w:proofErr w:type="spellStart"/>
            <w:r>
              <w:rPr>
                <w:rFonts w:ascii="Arial" w:hAnsi="Arial" w:cs="Arial"/>
                <w:i/>
              </w:rPr>
              <w:t>Frac</w:t>
            </w:r>
            <w:proofErr w:type="spellEnd"/>
            <w:r>
              <w:rPr>
                <w:rFonts w:ascii="Arial" w:hAnsi="Arial" w:cs="Arial"/>
                <w:i/>
              </w:rPr>
              <w:t>-</w:t>
            </w:r>
            <w:proofErr w:type="spellStart"/>
            <w:r>
              <w:rPr>
                <w:rFonts w:ascii="Arial" w:hAnsi="Arial" w:cs="Arial"/>
                <w:i/>
              </w:rPr>
              <w:t>Tac</w:t>
            </w:r>
            <w:proofErr w:type="spellEnd"/>
            <w:r>
              <w:rPr>
                <w:rFonts w:ascii="Arial" w:hAnsi="Arial" w:cs="Arial"/>
                <w:i/>
              </w:rPr>
              <w:t xml:space="preserve">-Toe </w:t>
            </w:r>
            <w:r>
              <w:rPr>
                <w:rFonts w:ascii="Arial" w:hAnsi="Arial" w:cs="Arial"/>
              </w:rPr>
              <w:t>to develop reflex recognition of fraction-decimal equivalents. (Numeration; Operations and Computation)</w:t>
            </w:r>
          </w:p>
          <w:p w:rsidR="006A2D78" w:rsidRDefault="006A2D78" w:rsidP="006A2D78">
            <w:pPr>
              <w:jc w:val="both"/>
              <w:rPr>
                <w:rFonts w:ascii="Arial" w:hAnsi="Arial" w:cs="Arial"/>
              </w:rPr>
            </w:pPr>
            <w:r>
              <w:rPr>
                <w:rFonts w:ascii="Arial" w:hAnsi="Arial" w:cs="Arial"/>
              </w:rPr>
              <w:t>Students fill in the decimals for thirds, sixths and ninths in the Table of Decimal Equivalents. (Numeration; Operations and Computation).</w:t>
            </w:r>
          </w:p>
          <w:p w:rsidR="006A2D78" w:rsidRDefault="006A2D78" w:rsidP="006A2D78">
            <w:pPr>
              <w:jc w:val="both"/>
              <w:rPr>
                <w:rFonts w:ascii="Arial" w:hAnsi="Arial" w:cs="Arial"/>
              </w:rPr>
            </w:pPr>
          </w:p>
          <w:p w:rsidR="006A2D78" w:rsidRPr="00EC7099"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b/>
              </w:rPr>
            </w:pPr>
          </w:p>
          <w:p w:rsidR="006A2D78" w:rsidRDefault="006A2D78" w:rsidP="006A2D78">
            <w:pPr>
              <w:jc w:val="both"/>
              <w:rPr>
                <w:rFonts w:ascii="Arial" w:hAnsi="Arial" w:cs="Arial"/>
                <w:b/>
              </w:rPr>
            </w:pPr>
            <w:r>
              <w:rPr>
                <w:rFonts w:ascii="Arial" w:hAnsi="Arial" w:cs="Arial"/>
                <w:b/>
              </w:rPr>
              <w:t>5.8</w:t>
            </w:r>
            <w:r w:rsidRPr="00014910">
              <w:rPr>
                <w:rFonts w:ascii="Arial" w:hAnsi="Arial" w:cs="Arial"/>
                <w:b/>
              </w:rPr>
              <w:t xml:space="preserve"> </w:t>
            </w:r>
            <w:r>
              <w:rPr>
                <w:rFonts w:ascii="Arial" w:hAnsi="Arial" w:cs="Arial"/>
                <w:b/>
              </w:rPr>
              <w:t xml:space="preserve">Using a Calculator to Convert Fractions to </w:t>
            </w:r>
            <w:proofErr w:type="spellStart"/>
            <w:r>
              <w:rPr>
                <w:rFonts w:ascii="Arial" w:hAnsi="Arial" w:cs="Arial"/>
                <w:b/>
              </w:rPr>
              <w:t>Percents</w:t>
            </w:r>
            <w:proofErr w:type="spellEnd"/>
          </w:p>
          <w:p w:rsidR="006A2D78" w:rsidRDefault="006A2D78" w:rsidP="006A2D78">
            <w:pPr>
              <w:jc w:val="both"/>
              <w:rPr>
                <w:rFonts w:ascii="Arial" w:hAnsi="Arial" w:cs="Arial"/>
              </w:rPr>
            </w:pPr>
            <w:r>
              <w:rPr>
                <w:rFonts w:ascii="Arial" w:hAnsi="Arial" w:cs="Arial"/>
              </w:rPr>
              <w:t xml:space="preserve">Students convert fractions to decimals and decimals to </w:t>
            </w:r>
            <w:proofErr w:type="spellStart"/>
            <w:r>
              <w:rPr>
                <w:rFonts w:ascii="Arial" w:hAnsi="Arial" w:cs="Arial"/>
              </w:rPr>
              <w:t>percents</w:t>
            </w:r>
            <w:proofErr w:type="spellEnd"/>
            <w:r>
              <w:rPr>
                <w:rFonts w:ascii="Arial" w:hAnsi="Arial" w:cs="Arial"/>
              </w:rPr>
              <w:t xml:space="preserve"> with a calculator. (Numeration; Operations and Computation)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b/>
              </w:rPr>
            </w:pPr>
          </w:p>
          <w:p w:rsidR="006A2D78" w:rsidRDefault="006A2D78" w:rsidP="006A2D78">
            <w:pPr>
              <w:jc w:val="both"/>
              <w:rPr>
                <w:rFonts w:ascii="Arial" w:hAnsi="Arial" w:cs="Arial"/>
                <w:b/>
              </w:rPr>
            </w:pPr>
            <w:r>
              <w:rPr>
                <w:rFonts w:ascii="Arial" w:hAnsi="Arial" w:cs="Arial"/>
                <w:b/>
              </w:rPr>
              <w:t>5.9 Bar and Circle Graphs</w:t>
            </w:r>
          </w:p>
          <w:p w:rsidR="006A2D78" w:rsidRDefault="006A2D78" w:rsidP="006A2D78">
            <w:pPr>
              <w:jc w:val="both"/>
              <w:rPr>
                <w:rFonts w:ascii="Arial" w:hAnsi="Arial" w:cs="Arial"/>
              </w:rPr>
            </w:pPr>
            <w:r w:rsidRPr="007332DF">
              <w:rPr>
                <w:rFonts w:ascii="Arial" w:hAnsi="Arial" w:cs="Arial"/>
              </w:rPr>
              <w:t>Students</w:t>
            </w:r>
            <w:r>
              <w:rPr>
                <w:rFonts w:ascii="Arial" w:hAnsi="Arial" w:cs="Arial"/>
              </w:rPr>
              <w:t xml:space="preserve"> construct and label a bar graph that is based on class data. They begin a discussion of circle graphs and describe how a circle graphs and describe how a circle graph might be made. (Data and Chance)</w:t>
            </w:r>
          </w:p>
          <w:p w:rsidR="006A2D78" w:rsidRDefault="006A2D78" w:rsidP="006A2D78">
            <w:pPr>
              <w:jc w:val="both"/>
              <w:rPr>
                <w:rFonts w:ascii="Arial" w:hAnsi="Arial" w:cs="Arial"/>
              </w:rPr>
            </w:pPr>
            <w:r>
              <w:rPr>
                <w:rFonts w:ascii="Arial" w:hAnsi="Arial" w:cs="Arial"/>
              </w:rPr>
              <w:t xml:space="preserve">Students use a multiplication algorithm of their choice to find products of </w:t>
            </w:r>
            <w:proofErr w:type="spellStart"/>
            <w:r>
              <w:rPr>
                <w:rFonts w:ascii="Arial" w:hAnsi="Arial" w:cs="Arial"/>
              </w:rPr>
              <w:t>multidigit</w:t>
            </w:r>
            <w:proofErr w:type="spellEnd"/>
            <w:r>
              <w:rPr>
                <w:rFonts w:ascii="Arial" w:hAnsi="Arial" w:cs="Arial"/>
              </w:rPr>
              <w:t xml:space="preserve"> whole numbers. (Operations and computation)</w:t>
            </w:r>
          </w:p>
          <w:p w:rsidR="006A2D78" w:rsidRPr="007332DF"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b/>
              </w:rPr>
            </w:pPr>
          </w:p>
          <w:p w:rsidR="006A2D78" w:rsidRDefault="006A2D78" w:rsidP="006A2D78">
            <w:pPr>
              <w:jc w:val="both"/>
              <w:rPr>
                <w:rFonts w:ascii="Arial" w:hAnsi="Arial" w:cs="Arial"/>
                <w:b/>
              </w:rPr>
            </w:pPr>
            <w:r>
              <w:rPr>
                <w:rFonts w:ascii="Arial" w:hAnsi="Arial" w:cs="Arial"/>
                <w:b/>
              </w:rPr>
              <w:t>5.10</w:t>
            </w:r>
            <w:r w:rsidRPr="00014910">
              <w:rPr>
                <w:rFonts w:ascii="Arial" w:hAnsi="Arial" w:cs="Arial"/>
                <w:b/>
              </w:rPr>
              <w:t xml:space="preserve"> </w:t>
            </w:r>
            <w:r>
              <w:rPr>
                <w:rFonts w:ascii="Arial" w:hAnsi="Arial" w:cs="Arial"/>
                <w:b/>
              </w:rPr>
              <w:t xml:space="preserve">The </w:t>
            </w:r>
            <w:smartTag w:uri="urn:schemas-microsoft-com:office:smarttags" w:element="Street">
              <w:smartTag w:uri="urn:schemas-microsoft-com:office:smarttags" w:element="address">
                <w:r>
                  <w:rPr>
                    <w:rFonts w:ascii="Arial" w:hAnsi="Arial" w:cs="Arial"/>
                    <w:b/>
                  </w:rPr>
                  <w:t>Percent Circle</w:t>
                </w:r>
              </w:smartTag>
            </w:smartTag>
            <w:r>
              <w:rPr>
                <w:rFonts w:ascii="Arial" w:hAnsi="Arial" w:cs="Arial"/>
                <w:b/>
              </w:rPr>
              <w:t xml:space="preserve">: </w:t>
            </w:r>
            <w:smartTag w:uri="urn:schemas-microsoft-com:office:smarttags" w:element="Street">
              <w:smartTag w:uri="urn:schemas-microsoft-com:office:smarttags" w:element="address">
                <w:r>
                  <w:rPr>
                    <w:rFonts w:ascii="Arial" w:hAnsi="Arial" w:cs="Arial"/>
                    <w:b/>
                  </w:rPr>
                  <w:t>Reading Circle</w:t>
                </w:r>
              </w:smartTag>
            </w:smartTag>
            <w:r>
              <w:rPr>
                <w:rFonts w:ascii="Arial" w:hAnsi="Arial" w:cs="Arial"/>
                <w:b/>
              </w:rPr>
              <w:t xml:space="preserve"> Graphs</w:t>
            </w:r>
          </w:p>
          <w:p w:rsidR="006A2D78" w:rsidRDefault="006A2D78" w:rsidP="006A2D78">
            <w:pPr>
              <w:jc w:val="both"/>
              <w:rPr>
                <w:rFonts w:ascii="Arial" w:hAnsi="Arial" w:cs="Arial"/>
              </w:rPr>
            </w:pPr>
            <w:r>
              <w:rPr>
                <w:rFonts w:ascii="Arial" w:hAnsi="Arial" w:cs="Arial"/>
              </w:rPr>
              <w:t xml:space="preserve">Students are introduced to the </w:t>
            </w:r>
            <w:smartTag w:uri="urn:schemas-microsoft-com:office:smarttags" w:element="Street">
              <w:smartTag w:uri="urn:schemas-microsoft-com:office:smarttags" w:element="address">
                <w:r>
                  <w:rPr>
                    <w:rFonts w:ascii="Arial" w:hAnsi="Arial" w:cs="Arial"/>
                  </w:rPr>
                  <w:t>Percent Circle</w:t>
                </w:r>
              </w:smartTag>
            </w:smartTag>
            <w:r>
              <w:rPr>
                <w:rFonts w:ascii="Arial" w:hAnsi="Arial" w:cs="Arial"/>
              </w:rPr>
              <w:t xml:space="preserve">. They use the </w:t>
            </w:r>
            <w:smartTag w:uri="urn:schemas-microsoft-com:office:smarttags" w:element="Street">
              <w:smartTag w:uri="urn:schemas-microsoft-com:office:smarttags" w:element="address">
                <w:r>
                  <w:rPr>
                    <w:rFonts w:ascii="Arial" w:hAnsi="Arial" w:cs="Arial"/>
                  </w:rPr>
                  <w:t>Percent Circle</w:t>
                </w:r>
              </w:smartTag>
            </w:smartTag>
            <w:r>
              <w:rPr>
                <w:rFonts w:ascii="Arial" w:hAnsi="Arial" w:cs="Arial"/>
              </w:rPr>
              <w:t xml:space="preserve"> to find what percent of the area of a circle graph is represented by each piece. (Data and Chance; Measurement and Reference Frames)</w:t>
            </w:r>
          </w:p>
          <w:p w:rsidR="006A2D78" w:rsidRDefault="006A2D78" w:rsidP="006A2D78">
            <w:pPr>
              <w:jc w:val="both"/>
              <w:rPr>
                <w:rFonts w:ascii="Arial" w:hAnsi="Arial" w:cs="Arial"/>
              </w:rPr>
            </w:pPr>
            <w:r>
              <w:rPr>
                <w:rFonts w:ascii="Arial" w:hAnsi="Arial" w:cs="Arial"/>
              </w:rPr>
              <w:t xml:space="preserve">Students practice dividing </w:t>
            </w:r>
            <w:proofErr w:type="spellStart"/>
            <w:r>
              <w:rPr>
                <w:rFonts w:ascii="Arial" w:hAnsi="Arial" w:cs="Arial"/>
              </w:rPr>
              <w:t>multidigit</w:t>
            </w:r>
            <w:proofErr w:type="spellEnd"/>
            <w:r>
              <w:rPr>
                <w:rFonts w:ascii="Arial" w:hAnsi="Arial" w:cs="Arial"/>
              </w:rPr>
              <w:t xml:space="preserve"> whole numbers by 1-digit whole numbers. (Operations and Computation)</w:t>
            </w:r>
          </w:p>
          <w:p w:rsidR="006A2D78" w:rsidRPr="00B64134"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b/>
              </w:rPr>
            </w:pPr>
          </w:p>
          <w:p w:rsidR="006A2D78" w:rsidRDefault="006A2D78" w:rsidP="006A2D78">
            <w:pPr>
              <w:jc w:val="both"/>
              <w:rPr>
                <w:rFonts w:ascii="Arial" w:hAnsi="Arial" w:cs="Arial"/>
                <w:b/>
              </w:rPr>
            </w:pPr>
            <w:r>
              <w:rPr>
                <w:rFonts w:ascii="Arial" w:hAnsi="Arial" w:cs="Arial"/>
                <w:b/>
              </w:rPr>
              <w:t>5.11</w:t>
            </w:r>
            <w:r w:rsidRPr="00014910">
              <w:rPr>
                <w:rFonts w:ascii="Arial" w:hAnsi="Arial" w:cs="Arial"/>
                <w:b/>
              </w:rPr>
              <w:t xml:space="preserve"> </w:t>
            </w:r>
            <w:r>
              <w:rPr>
                <w:rFonts w:ascii="Arial" w:hAnsi="Arial" w:cs="Arial"/>
                <w:b/>
              </w:rPr>
              <w:t xml:space="preserve">The </w:t>
            </w:r>
            <w:smartTag w:uri="urn:schemas-microsoft-com:office:smarttags" w:element="Street">
              <w:smartTag w:uri="urn:schemas-microsoft-com:office:smarttags" w:element="address">
                <w:r>
                  <w:rPr>
                    <w:rFonts w:ascii="Arial" w:hAnsi="Arial" w:cs="Arial"/>
                    <w:b/>
                  </w:rPr>
                  <w:t>Percent Circle</w:t>
                </w:r>
              </w:smartTag>
            </w:smartTag>
            <w:r>
              <w:rPr>
                <w:rFonts w:ascii="Arial" w:hAnsi="Arial" w:cs="Arial"/>
                <w:b/>
              </w:rPr>
              <w:t>: Making Circle Graphs</w:t>
            </w:r>
          </w:p>
          <w:p w:rsidR="006A2D78" w:rsidRDefault="006A2D78" w:rsidP="006A2D78">
            <w:pPr>
              <w:jc w:val="both"/>
              <w:rPr>
                <w:rFonts w:ascii="Arial" w:hAnsi="Arial" w:cs="Arial"/>
              </w:rPr>
            </w:pPr>
            <w:r>
              <w:rPr>
                <w:rFonts w:ascii="Arial" w:hAnsi="Arial" w:cs="Arial"/>
              </w:rPr>
              <w:t xml:space="preserve">Students use the </w:t>
            </w:r>
            <w:smartTag w:uri="urn:schemas-microsoft-com:office:smarttags" w:element="Street">
              <w:smartTag w:uri="urn:schemas-microsoft-com:office:smarttags" w:element="address">
                <w:r>
                  <w:rPr>
                    <w:rFonts w:ascii="Arial" w:hAnsi="Arial" w:cs="Arial"/>
                  </w:rPr>
                  <w:t>Percent Circle</w:t>
                </w:r>
              </w:smartTag>
            </w:smartTag>
            <w:r>
              <w:rPr>
                <w:rFonts w:ascii="Arial" w:hAnsi="Arial" w:cs="Arial"/>
              </w:rPr>
              <w:t xml:space="preserve"> to draw a circle graph. They construct a circle graph for the snack-survey data collected Lesson 5.9 (Data and Chance)</w:t>
            </w:r>
          </w:p>
          <w:p w:rsidR="006A2D78" w:rsidRDefault="006A2D78" w:rsidP="006A2D78">
            <w:pPr>
              <w:jc w:val="both"/>
              <w:rPr>
                <w:rFonts w:ascii="Arial" w:hAnsi="Arial" w:cs="Arial"/>
              </w:rPr>
            </w:pPr>
            <w:r>
              <w:rPr>
                <w:rFonts w:ascii="Arial" w:hAnsi="Arial" w:cs="Arial"/>
              </w:rPr>
              <w:t>Students fill in the decimals for sevenths and eights in the Table of Decimal Equivalents. (Numeration; Operations and Computation)</w:t>
            </w:r>
          </w:p>
          <w:p w:rsidR="006A2D78" w:rsidRDefault="006A2D78" w:rsidP="006A2D78">
            <w:pPr>
              <w:jc w:val="both"/>
              <w:rPr>
                <w:rFonts w:ascii="Arial" w:hAnsi="Arial" w:cs="Arial"/>
                <w:b/>
              </w:rPr>
            </w:pPr>
            <w:r>
              <w:rPr>
                <w:rFonts w:ascii="Arial" w:hAnsi="Arial" w:cs="Arial"/>
              </w:rPr>
              <w:t xml:space="preserve">Students play a Bingo Version of </w:t>
            </w:r>
            <w:proofErr w:type="spellStart"/>
            <w:r>
              <w:rPr>
                <w:rFonts w:ascii="Arial" w:hAnsi="Arial" w:cs="Arial"/>
                <w:i/>
              </w:rPr>
              <w:t>Frac</w:t>
            </w:r>
            <w:proofErr w:type="spellEnd"/>
            <w:r>
              <w:rPr>
                <w:rFonts w:ascii="Arial" w:hAnsi="Arial" w:cs="Arial"/>
                <w:i/>
              </w:rPr>
              <w:t>-</w:t>
            </w:r>
            <w:proofErr w:type="spellStart"/>
            <w:r>
              <w:rPr>
                <w:rFonts w:ascii="Arial" w:hAnsi="Arial" w:cs="Arial"/>
                <w:i/>
              </w:rPr>
              <w:t>Tac</w:t>
            </w:r>
            <w:proofErr w:type="spellEnd"/>
            <w:r>
              <w:rPr>
                <w:rFonts w:ascii="Arial" w:hAnsi="Arial" w:cs="Arial"/>
                <w:i/>
              </w:rPr>
              <w:t>-Toe.</w:t>
            </w:r>
            <w:r>
              <w:rPr>
                <w:rFonts w:ascii="Arial" w:hAnsi="Arial" w:cs="Arial"/>
              </w:rPr>
              <w:t xml:space="preserve"> The Bingo Versions promote reflex recognition of equivalent fractions and decimals, and equivalent fractions and </w:t>
            </w:r>
            <w:proofErr w:type="spellStart"/>
            <w:r>
              <w:rPr>
                <w:rFonts w:ascii="Arial" w:hAnsi="Arial" w:cs="Arial"/>
              </w:rPr>
              <w:t>percents</w:t>
            </w:r>
            <w:proofErr w:type="spellEnd"/>
            <w:r>
              <w:rPr>
                <w:rFonts w:ascii="Arial" w:hAnsi="Arial" w:cs="Arial"/>
              </w:rPr>
              <w:t>. (Operation and Computation)</w:t>
            </w:r>
          </w:p>
          <w:p w:rsidR="006A2D78" w:rsidRDefault="006A2D78" w:rsidP="006A2D78">
            <w:pPr>
              <w:jc w:val="both"/>
              <w:rPr>
                <w:rFonts w:ascii="Arial" w:hAnsi="Arial" w:cs="Arial"/>
                <w:b/>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5.12</w:t>
            </w:r>
            <w:r w:rsidRPr="00014910">
              <w:rPr>
                <w:rFonts w:ascii="Arial" w:hAnsi="Arial" w:cs="Arial"/>
                <w:b/>
              </w:rPr>
              <w:t xml:space="preserve"> </w:t>
            </w:r>
            <w:r>
              <w:rPr>
                <w:rFonts w:ascii="Arial" w:hAnsi="Arial" w:cs="Arial"/>
                <w:b/>
              </w:rPr>
              <w:t>American Tour: School Days</w:t>
            </w:r>
          </w:p>
          <w:p w:rsidR="006A2D78" w:rsidRDefault="006A2D78" w:rsidP="006A2D78">
            <w:pPr>
              <w:jc w:val="both"/>
              <w:rPr>
                <w:rFonts w:ascii="Arial" w:hAnsi="Arial" w:cs="Arial"/>
              </w:rPr>
            </w:pPr>
            <w:r>
              <w:rPr>
                <w:rFonts w:ascii="Arial" w:hAnsi="Arial" w:cs="Arial"/>
              </w:rPr>
              <w:t xml:space="preserve">Students read the article “School” in the American Tour section of the </w:t>
            </w:r>
            <w:r>
              <w:rPr>
                <w:rFonts w:ascii="Arial" w:hAnsi="Arial" w:cs="Arial"/>
                <w:i/>
              </w:rPr>
              <w:t>Students Reference Book.</w:t>
            </w:r>
            <w:r>
              <w:rPr>
                <w:rFonts w:ascii="Arial" w:hAnsi="Arial" w:cs="Arial"/>
              </w:rPr>
              <w:t xml:space="preserve"> They answer questions that require them to interpret information in the text and displays. Students also read an essay and solve a series of problems about the changing emphases in mathematics instruction. (Data and Chance; Operations and Computation.</w:t>
            </w:r>
          </w:p>
          <w:p w:rsidR="006A2D78" w:rsidRDefault="006A2D78" w:rsidP="006A2D78">
            <w:pPr>
              <w:jc w:val="both"/>
              <w:rPr>
                <w:rFonts w:ascii="Arial" w:hAnsi="Arial" w:cs="Arial"/>
                <w:b/>
              </w:rPr>
            </w:pPr>
            <w:r>
              <w:rPr>
                <w:rFonts w:ascii="Arial" w:hAnsi="Arial" w:cs="Arial"/>
                <w:b/>
              </w:rPr>
              <w:t xml:space="preserve">5.13 </w:t>
            </w:r>
            <w:r w:rsidRPr="00014910">
              <w:rPr>
                <w:rFonts w:ascii="Arial" w:hAnsi="Arial" w:cs="Arial"/>
                <w:b/>
              </w:rPr>
              <w:t xml:space="preserve">Unit </w:t>
            </w:r>
            <w:r>
              <w:rPr>
                <w:rFonts w:ascii="Arial" w:hAnsi="Arial" w:cs="Arial"/>
                <w:b/>
              </w:rPr>
              <w:t>5</w:t>
            </w:r>
            <w:r w:rsidRPr="00014910">
              <w:rPr>
                <w:rFonts w:ascii="Arial" w:hAnsi="Arial" w:cs="Arial"/>
                <w:b/>
              </w:rPr>
              <w:t xml:space="preserve"> Review and Assessment</w:t>
            </w:r>
          </w:p>
          <w:p w:rsidR="006A2D78" w:rsidRDefault="006A2D78" w:rsidP="006A2D78">
            <w:pPr>
              <w:jc w:val="both"/>
              <w:rPr>
                <w:rFonts w:ascii="Arial" w:hAnsi="Arial" w:cs="Arial"/>
              </w:rPr>
            </w:pPr>
            <w:r>
              <w:rPr>
                <w:rFonts w:ascii="Arial" w:hAnsi="Arial" w:cs="Arial"/>
              </w:rPr>
              <w:t>Objective: To review and assess students´ progress on the material covered in unit 5.</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 1 Organizing Data</w:t>
            </w:r>
          </w:p>
          <w:p w:rsidR="006A2D78" w:rsidRDefault="006A2D78" w:rsidP="006A2D78">
            <w:pPr>
              <w:jc w:val="both"/>
              <w:rPr>
                <w:rFonts w:ascii="Arial" w:hAnsi="Arial" w:cs="Arial"/>
                <w:b/>
              </w:rPr>
            </w:pPr>
          </w:p>
          <w:p w:rsidR="006A2D78" w:rsidRDefault="006A2D78" w:rsidP="006A2D78">
            <w:pPr>
              <w:jc w:val="both"/>
              <w:rPr>
                <w:rFonts w:ascii="Arial" w:hAnsi="Arial" w:cs="Arial"/>
              </w:rPr>
            </w:pPr>
            <w:r>
              <w:rPr>
                <w:rFonts w:ascii="Arial" w:hAnsi="Arial" w:cs="Arial"/>
              </w:rPr>
              <w:t>Students organize and describe previously collected data on the number of states that they and adults have been in. They review common “landmarks” that are used to describe a data set, including the minimum, the maximum, range, mode, median, and mean. (</w:t>
            </w:r>
            <w:proofErr w:type="gramStart"/>
            <w:r>
              <w:rPr>
                <w:rFonts w:ascii="Arial" w:hAnsi="Arial" w:cs="Arial"/>
              </w:rPr>
              <w:t>data</w:t>
            </w:r>
            <w:proofErr w:type="gramEnd"/>
            <w:r>
              <w:rPr>
                <w:rFonts w:ascii="Arial" w:hAnsi="Arial" w:cs="Arial"/>
              </w:rPr>
              <w:t xml:space="preserve"> and chance).</w:t>
            </w:r>
          </w:p>
          <w:p w:rsidR="006A2D78" w:rsidRDefault="006A2D78" w:rsidP="006A2D78">
            <w:pPr>
              <w:jc w:val="both"/>
              <w:rPr>
                <w:rFonts w:ascii="Arial" w:hAnsi="Arial" w:cs="Arial"/>
              </w:rPr>
            </w:pPr>
            <w:r>
              <w:rPr>
                <w:rFonts w:ascii="Arial" w:hAnsi="Arial" w:cs="Arial"/>
              </w:rPr>
              <w:t xml:space="preserve">Students solve problems by identifying fractional parts of a whole. They also solve a logic problem (computation and operation). </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Pr="008029C3" w:rsidRDefault="006A2D78" w:rsidP="006A2D78">
            <w:pPr>
              <w:jc w:val="both"/>
              <w:rPr>
                <w:rFonts w:ascii="Arial" w:hAnsi="Arial" w:cs="Arial"/>
                <w:b/>
              </w:rPr>
            </w:pP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w:t>
            </w:r>
            <w:r w:rsidRPr="000B6DAD">
              <w:rPr>
                <w:rFonts w:ascii="Arial" w:hAnsi="Arial" w:cs="Arial"/>
                <w:b/>
              </w:rPr>
              <w:t xml:space="preserve">.2 </w:t>
            </w:r>
            <w:r>
              <w:rPr>
                <w:rFonts w:ascii="Arial" w:hAnsi="Arial" w:cs="Arial"/>
                <w:b/>
              </w:rPr>
              <w:t>Natural Measures of Lengths</w:t>
            </w:r>
          </w:p>
          <w:p w:rsidR="006A2D78" w:rsidRDefault="006A2D78" w:rsidP="006A2D78">
            <w:pPr>
              <w:jc w:val="both"/>
              <w:rPr>
                <w:rFonts w:ascii="Arial" w:hAnsi="Arial" w:cs="Arial"/>
              </w:rPr>
            </w:pPr>
            <w:r>
              <w:rPr>
                <w:rFonts w:ascii="Arial" w:hAnsi="Arial" w:cs="Arial"/>
              </w:rPr>
              <w:t xml:space="preserve">Students find their own personal measures for various body units by measuring their fingers, hands, and arms in both metric and US customary units. They begin an extended investigation to determine if the card game </w:t>
            </w:r>
            <w:r>
              <w:rPr>
                <w:rFonts w:ascii="Arial" w:hAnsi="Arial" w:cs="Arial"/>
                <w:i/>
              </w:rPr>
              <w:t>First to 21</w:t>
            </w:r>
            <w:r>
              <w:rPr>
                <w:rFonts w:ascii="Arial" w:hAnsi="Arial" w:cs="Arial"/>
              </w:rPr>
              <w:t xml:space="preserve"> is a fair game. During the coming week, students will play the game repeatedly and keep records of the results. (Measurement and Reference Frames; Data and Chance).</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w:t>
            </w:r>
            <w:r w:rsidRPr="00152768">
              <w:rPr>
                <w:rFonts w:ascii="Arial" w:hAnsi="Arial" w:cs="Arial"/>
                <w:b/>
              </w:rPr>
              <w:t>.3 American Tour: Finding Distances on a Map</w:t>
            </w:r>
          </w:p>
          <w:p w:rsidR="006A2D78" w:rsidRDefault="006A2D78" w:rsidP="006A2D78">
            <w:pPr>
              <w:jc w:val="both"/>
              <w:rPr>
                <w:rFonts w:ascii="Arial" w:hAnsi="Arial" w:cs="Arial"/>
              </w:rPr>
            </w:pPr>
            <w:r>
              <w:rPr>
                <w:rFonts w:ascii="Arial" w:hAnsi="Arial" w:cs="Arial"/>
              </w:rPr>
              <w:t>Students use a ruler to measure their hand span and a protractor to measure angles of finger separation. They make stem-and-leaf plots to display the combined class data. (Measurement and Reference Frames; Data and Chance).</w:t>
            </w:r>
          </w:p>
          <w:p w:rsidR="006A2D78" w:rsidRDefault="006A2D78" w:rsidP="006A2D78">
            <w:pPr>
              <w:jc w:val="both"/>
              <w:rPr>
                <w:rFonts w:ascii="Arial" w:hAnsi="Arial" w:cs="Arial"/>
              </w:rPr>
            </w:pPr>
            <w:r>
              <w:rPr>
                <w:rFonts w:ascii="Arial" w:hAnsi="Arial" w:cs="Arial"/>
              </w:rPr>
              <w:t xml:space="preserve">Students continue to collect data by playing </w:t>
            </w:r>
            <w:r w:rsidRPr="008F2754">
              <w:rPr>
                <w:rFonts w:ascii="Arial" w:hAnsi="Arial" w:cs="Arial"/>
                <w:i/>
              </w:rPr>
              <w:t>First to 21.</w:t>
            </w:r>
            <w:r>
              <w:rPr>
                <w:rFonts w:ascii="Arial" w:hAnsi="Arial" w:cs="Arial"/>
              </w:rPr>
              <w:t xml:space="preserve"> </w:t>
            </w:r>
          </w:p>
          <w:p w:rsidR="006A2D78" w:rsidRPr="0015276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6.4 Mystery Plots</w:t>
            </w:r>
          </w:p>
          <w:p w:rsidR="006A2D78" w:rsidRDefault="006A2D78" w:rsidP="006A2D78">
            <w:pPr>
              <w:jc w:val="both"/>
              <w:rPr>
                <w:rFonts w:ascii="Arial" w:hAnsi="Arial" w:cs="Arial"/>
              </w:rPr>
            </w:pPr>
            <w:r>
              <w:rPr>
                <w:rFonts w:ascii="Arial" w:hAnsi="Arial" w:cs="Arial"/>
              </w:rPr>
              <w:t xml:space="preserve">Students are given examples of data collected from hypothetical class of fifth graders, and are asked to </w:t>
            </w:r>
            <w:proofErr w:type="spellStart"/>
            <w:r>
              <w:rPr>
                <w:rFonts w:ascii="Arial" w:hAnsi="Arial" w:cs="Arial"/>
              </w:rPr>
              <w:t>mach</w:t>
            </w:r>
            <w:proofErr w:type="spellEnd"/>
            <w:r>
              <w:rPr>
                <w:rFonts w:ascii="Arial" w:hAnsi="Arial" w:cs="Arial"/>
              </w:rPr>
              <w:t xml:space="preserve"> descriptions with the line plots displayed. (Data and Chance).</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 xml:space="preserve">Students compare the flexibility of the hand they write with and their </w:t>
            </w:r>
            <w:proofErr w:type="spellStart"/>
            <w:r>
              <w:rPr>
                <w:rFonts w:ascii="Arial" w:hAnsi="Arial" w:cs="Arial"/>
              </w:rPr>
              <w:t>nonwriting</w:t>
            </w:r>
            <w:proofErr w:type="spellEnd"/>
            <w:r>
              <w:rPr>
                <w:rFonts w:ascii="Arial" w:hAnsi="Arial" w:cs="Arial"/>
              </w:rPr>
              <w:t xml:space="preserve"> hand. (Measurement and Reference Frames).</w:t>
            </w:r>
          </w:p>
          <w:p w:rsidR="006A2D78" w:rsidRDefault="006A2D78" w:rsidP="006A2D78">
            <w:pPr>
              <w:jc w:val="both"/>
              <w:rPr>
                <w:rFonts w:ascii="Arial" w:hAnsi="Arial" w:cs="Arial"/>
              </w:rPr>
            </w:pPr>
            <w:r>
              <w:rPr>
                <w:rFonts w:ascii="Arial" w:hAnsi="Arial" w:cs="Arial"/>
              </w:rPr>
              <w:t xml:space="preserve">Students continue to collect data by playing </w:t>
            </w:r>
            <w:r w:rsidRPr="008F2754">
              <w:rPr>
                <w:rFonts w:ascii="Arial" w:hAnsi="Arial" w:cs="Arial"/>
                <w:i/>
              </w:rPr>
              <w:t>First to 21.</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6.5 Sample Size and Good Conclusions</w:t>
            </w:r>
          </w:p>
          <w:p w:rsidR="006A2D78" w:rsidRDefault="006A2D78" w:rsidP="006A2D78">
            <w:pPr>
              <w:jc w:val="both"/>
              <w:rPr>
                <w:rFonts w:ascii="Arial" w:hAnsi="Arial" w:cs="Arial"/>
              </w:rPr>
            </w:pPr>
            <w:r>
              <w:rPr>
                <w:rFonts w:ascii="Arial" w:hAnsi="Arial" w:cs="Arial"/>
              </w:rPr>
              <w:t>Students take small samples from a population and then combine these to form one large sample. They create circle graphs for these samples and conclude that a large sample provides a more trustworthy estimate than a small sample. (Data and Chance).</w:t>
            </w:r>
          </w:p>
          <w:p w:rsidR="006A2D78" w:rsidRPr="00E22128" w:rsidRDefault="006A2D78" w:rsidP="006A2D78">
            <w:pPr>
              <w:jc w:val="both"/>
              <w:rPr>
                <w:rFonts w:ascii="Arial" w:hAnsi="Arial" w:cs="Arial"/>
              </w:rPr>
            </w:pPr>
            <w:r>
              <w:rPr>
                <w:rFonts w:ascii="Arial" w:hAnsi="Arial" w:cs="Arial"/>
              </w:rPr>
              <w:t xml:space="preserve">Students continue to collect data by playing </w:t>
            </w:r>
            <w:r w:rsidRPr="008F2754">
              <w:rPr>
                <w:rFonts w:ascii="Arial" w:hAnsi="Arial" w:cs="Arial"/>
                <w:i/>
              </w:rPr>
              <w:t>First to 21.</w:t>
            </w:r>
            <w:r>
              <w:rPr>
                <w:rFonts w:ascii="Arial" w:hAnsi="Arial" w:cs="Arial"/>
                <w:i/>
              </w:rPr>
              <w:t xml:space="preserve"> </w:t>
            </w:r>
            <w:r>
              <w:rPr>
                <w:rFonts w:ascii="Arial" w:hAnsi="Arial" w:cs="Arial"/>
              </w:rPr>
              <w:t>(Data and Chance). Students find fractions of whole sets and find whole sets, given fractions of sets. (Operations and Computation).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Pr="0080058C" w:rsidRDefault="006A2D78" w:rsidP="006A2D78">
            <w:pPr>
              <w:jc w:val="both"/>
              <w:rPr>
                <w:rFonts w:ascii="Arial" w:hAnsi="Arial" w:cs="Arial"/>
                <w:b/>
                <w:i/>
              </w:rPr>
            </w:pPr>
            <w:r>
              <w:rPr>
                <w:rFonts w:ascii="Arial" w:hAnsi="Arial" w:cs="Arial"/>
                <w:b/>
              </w:rPr>
              <w:t>6</w:t>
            </w:r>
            <w:r w:rsidRPr="0080058C">
              <w:rPr>
                <w:rFonts w:ascii="Arial" w:hAnsi="Arial" w:cs="Arial"/>
                <w:b/>
              </w:rPr>
              <w:t xml:space="preserve">.6 </w:t>
            </w:r>
            <w:r>
              <w:rPr>
                <w:rFonts w:ascii="Arial" w:hAnsi="Arial" w:cs="Arial"/>
                <w:b/>
              </w:rPr>
              <w:t>Analysis of Sample Data</w:t>
            </w:r>
          </w:p>
          <w:p w:rsidR="006A2D78" w:rsidRDefault="006A2D78" w:rsidP="006A2D78">
            <w:pPr>
              <w:jc w:val="both"/>
              <w:rPr>
                <w:rFonts w:ascii="Arial" w:hAnsi="Arial" w:cs="Arial"/>
              </w:rPr>
            </w:pPr>
            <w:r>
              <w:rPr>
                <w:rFonts w:ascii="Arial" w:hAnsi="Arial" w:cs="Arial"/>
              </w:rPr>
              <w:t xml:space="preserve">Students examine the class results of playing </w:t>
            </w:r>
            <w:r w:rsidRPr="008F2754">
              <w:rPr>
                <w:rFonts w:ascii="Arial" w:hAnsi="Arial" w:cs="Arial"/>
                <w:i/>
              </w:rPr>
              <w:t>First to 21</w:t>
            </w:r>
            <w:r>
              <w:rPr>
                <w:rFonts w:ascii="Arial" w:hAnsi="Arial" w:cs="Arial"/>
              </w:rPr>
              <w:t>and draw conclusions about whether or not the game is fair. They display and analyze survey data collected by interviewing samples of students. (Data and Chance).</w:t>
            </w:r>
          </w:p>
          <w:p w:rsidR="006A2D78" w:rsidRPr="00AF60B2" w:rsidRDefault="006A2D78" w:rsidP="006A2D78">
            <w:pPr>
              <w:jc w:val="both"/>
              <w:rPr>
                <w:rFonts w:ascii="Arial" w:hAnsi="Arial" w:cs="Arial"/>
              </w:rPr>
            </w:pPr>
            <w:r>
              <w:rPr>
                <w:rFonts w:ascii="Arial" w:hAnsi="Arial" w:cs="Arial"/>
              </w:rPr>
              <w:t>Students solve place-value problems. (Numeration)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Pr>
                <w:rFonts w:ascii="Arial" w:hAnsi="Arial" w:cs="Arial"/>
                <w:b/>
              </w:rPr>
              <w:t>6</w:t>
            </w:r>
            <w:r w:rsidRPr="00014910">
              <w:rPr>
                <w:rFonts w:ascii="Arial" w:hAnsi="Arial" w:cs="Arial"/>
                <w:b/>
              </w:rPr>
              <w:t xml:space="preserve">.7 </w:t>
            </w:r>
            <w:r>
              <w:rPr>
                <w:rFonts w:ascii="Arial" w:hAnsi="Arial" w:cs="Arial"/>
                <w:b/>
              </w:rPr>
              <w:t>American Tour: Climate</w:t>
            </w:r>
          </w:p>
          <w:p w:rsidR="006A2D78" w:rsidRDefault="006A2D78" w:rsidP="006A2D78">
            <w:pPr>
              <w:jc w:val="both"/>
              <w:rPr>
                <w:rFonts w:ascii="Arial" w:hAnsi="Arial" w:cs="Arial"/>
              </w:rPr>
            </w:pPr>
            <w:r>
              <w:rPr>
                <w:rFonts w:ascii="Arial" w:hAnsi="Arial" w:cs="Arial"/>
              </w:rPr>
              <w:t xml:space="preserve">Students are introduced to maps with contour lines as a means for displaying data. They use contour maps for precipitation and growing seasons to compare the climate for various locations in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(Data and Chance; </w:t>
            </w:r>
            <w:r>
              <w:rPr>
                <w:rFonts w:ascii="Arial" w:hAnsi="Arial" w:cs="Arial"/>
              </w:rPr>
              <w:lastRenderedPageBreak/>
              <w:t>Measurement and Reference Frames).</w:t>
            </w:r>
          </w:p>
          <w:p w:rsidR="006A2D78" w:rsidRDefault="006A2D78" w:rsidP="006A2D78">
            <w:pPr>
              <w:jc w:val="both"/>
              <w:rPr>
                <w:rFonts w:ascii="Arial" w:hAnsi="Arial" w:cs="Arial"/>
              </w:rPr>
            </w:pPr>
            <w:r>
              <w:rPr>
                <w:rFonts w:ascii="Arial" w:hAnsi="Arial" w:cs="Arial"/>
              </w:rPr>
              <w:t>Students solve number stories. (Operations and Computation)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sidRPr="005264EF">
              <w:rPr>
                <w:rFonts w:ascii="Arial" w:hAnsi="Arial" w:cs="Arial"/>
                <w:b/>
              </w:rPr>
              <w:t>6.8 Using a Slide Rule to Add and Subtract Fractions</w:t>
            </w:r>
          </w:p>
          <w:p w:rsidR="006A2D78" w:rsidRDefault="006A2D78" w:rsidP="006A2D78">
            <w:pPr>
              <w:jc w:val="both"/>
              <w:rPr>
                <w:rFonts w:ascii="Arial" w:hAnsi="Arial" w:cs="Arial"/>
              </w:rPr>
            </w:pPr>
            <w:r>
              <w:rPr>
                <w:rFonts w:ascii="Arial" w:hAnsi="Arial" w:cs="Arial"/>
              </w:rPr>
              <w:t>Students make a slide rule and use it to solve fraction addition and subtraction problems. (Operations and Computation)</w:t>
            </w:r>
          </w:p>
          <w:p w:rsidR="006A2D78" w:rsidRDefault="006A2D78" w:rsidP="006A2D78">
            <w:pPr>
              <w:jc w:val="both"/>
              <w:rPr>
                <w:rFonts w:ascii="Arial" w:hAnsi="Arial" w:cs="Arial"/>
              </w:rPr>
            </w:pPr>
            <w:r>
              <w:rPr>
                <w:rFonts w:ascii="Arial" w:hAnsi="Arial" w:cs="Arial"/>
              </w:rPr>
              <w:t>Students use fraction sticks to solve addition and subtraction problems. (Operations and Computation)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 xml:space="preserve">Students play </w:t>
            </w:r>
            <w:proofErr w:type="spellStart"/>
            <w:r>
              <w:rPr>
                <w:rFonts w:ascii="Arial" w:hAnsi="Arial" w:cs="Arial"/>
              </w:rPr>
              <w:t>Frac</w:t>
            </w:r>
            <w:proofErr w:type="spellEnd"/>
            <w:r>
              <w:rPr>
                <w:rFonts w:ascii="Arial" w:hAnsi="Arial" w:cs="Arial"/>
              </w:rPr>
              <w:t>-</w:t>
            </w:r>
            <w:proofErr w:type="spellStart"/>
            <w:r>
              <w:rPr>
                <w:rFonts w:ascii="Arial" w:hAnsi="Arial" w:cs="Arial"/>
              </w:rPr>
              <w:t>Tac</w:t>
            </w:r>
            <w:proofErr w:type="spellEnd"/>
            <w:r>
              <w:rPr>
                <w:rFonts w:ascii="Arial" w:hAnsi="Arial" w:cs="Arial"/>
              </w:rPr>
              <w:t>-Toe to practice fraction-decimal-percent equivalencies. (Numeration; Operations and Computation)</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Default="006A2D78" w:rsidP="006A2D78">
            <w:pPr>
              <w:jc w:val="both"/>
              <w:rPr>
                <w:rFonts w:ascii="Arial" w:hAnsi="Arial" w:cs="Arial"/>
                <w:b/>
              </w:rPr>
            </w:pPr>
            <w:r w:rsidRPr="008E7840">
              <w:rPr>
                <w:rFonts w:ascii="Arial" w:hAnsi="Arial" w:cs="Arial"/>
                <w:b/>
              </w:rPr>
              <w:t>6.9 Clock Fractions and Common Denominators</w:t>
            </w:r>
          </w:p>
          <w:p w:rsidR="006A2D78" w:rsidRDefault="006A2D78" w:rsidP="006A2D78">
            <w:pPr>
              <w:jc w:val="both"/>
              <w:rPr>
                <w:rFonts w:ascii="Arial" w:hAnsi="Arial" w:cs="Arial"/>
              </w:rPr>
            </w:pPr>
            <w:r>
              <w:rPr>
                <w:rFonts w:ascii="Arial" w:hAnsi="Arial" w:cs="Arial"/>
              </w:rPr>
              <w:t>Students use a clock face to find equivalent fractions and to model addition and subtraction of fractions. They also find common denominators by listing equivalent fractions for given fractions. (Operations and Computation)</w:t>
            </w:r>
          </w:p>
          <w:p w:rsidR="006A2D78" w:rsidRDefault="006A2D78" w:rsidP="006A2D78">
            <w:pPr>
              <w:jc w:val="both"/>
              <w:rPr>
                <w:rFonts w:ascii="Arial" w:hAnsi="Arial" w:cs="Arial"/>
              </w:rPr>
            </w:pPr>
            <w:r>
              <w:rPr>
                <w:rFonts w:ascii="Arial" w:hAnsi="Arial" w:cs="Arial"/>
              </w:rPr>
              <w:t>Students play Angle Tangle to practice estimating and measuring the size of angles. (Geometry; Measurement and Reference Frames.</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Pr="008E7840" w:rsidRDefault="006A2D78" w:rsidP="006A2D78">
            <w:pPr>
              <w:jc w:val="both"/>
              <w:rPr>
                <w:rFonts w:ascii="Arial" w:hAnsi="Arial" w:cs="Arial"/>
              </w:rPr>
            </w:pPr>
          </w:p>
          <w:p w:rsidR="006A2D78" w:rsidRPr="00C35E69" w:rsidRDefault="006A2D78" w:rsidP="006A2D78">
            <w:pPr>
              <w:jc w:val="both"/>
              <w:rPr>
                <w:rFonts w:ascii="Arial" w:hAnsi="Arial" w:cs="Arial"/>
                <w:b/>
              </w:rPr>
            </w:pPr>
            <w:r w:rsidRPr="00C35E69">
              <w:rPr>
                <w:rFonts w:ascii="Arial" w:hAnsi="Arial" w:cs="Arial"/>
                <w:b/>
              </w:rPr>
              <w:t>6.10 Quick Common Denominators</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Students use the fraction sticks, from lesson 5.4, to develop a quick way to find common denominators. Students use common denominators to add, subtract, and compare fractions. (Operations and computations).</w:t>
            </w:r>
          </w:p>
          <w:p w:rsidR="006A2D78" w:rsidRDefault="006A2D78" w:rsidP="006A2D78">
            <w:pPr>
              <w:jc w:val="both"/>
              <w:rPr>
                <w:rFonts w:ascii="Arial" w:hAnsi="Arial" w:cs="Arial"/>
              </w:rPr>
            </w:pPr>
            <w:r>
              <w:rPr>
                <w:rFonts w:ascii="Arial" w:hAnsi="Arial" w:cs="Arial"/>
              </w:rPr>
              <w:t>Students complete a data review page. (Data and Chance).</w:t>
            </w:r>
          </w:p>
          <w:p w:rsidR="006A2D78" w:rsidRDefault="006A2D78" w:rsidP="006A2D78">
            <w:pPr>
              <w:jc w:val="both"/>
              <w:rPr>
                <w:rFonts w:ascii="Arial" w:hAnsi="Arial" w:cs="Arial"/>
              </w:rPr>
            </w:pPr>
            <w:r>
              <w:rPr>
                <w:rFonts w:ascii="Arial" w:hAnsi="Arial" w:cs="Arial"/>
              </w:rPr>
              <w:t>Students practice and maintain skills through Math Boxes and Study Link activities.</w:t>
            </w:r>
          </w:p>
          <w:p w:rsidR="006A2D78" w:rsidRDefault="006A2D78" w:rsidP="006A2D78">
            <w:pPr>
              <w:jc w:val="both"/>
              <w:rPr>
                <w:rFonts w:ascii="Arial" w:hAnsi="Arial" w:cs="Arial"/>
              </w:rPr>
            </w:pPr>
          </w:p>
          <w:p w:rsidR="006A2D78" w:rsidRPr="00C35E69" w:rsidRDefault="006A2D78" w:rsidP="006A2D78">
            <w:pPr>
              <w:jc w:val="both"/>
              <w:rPr>
                <w:rFonts w:ascii="Arial" w:hAnsi="Arial" w:cs="Arial"/>
                <w:b/>
              </w:rPr>
            </w:pPr>
            <w:r w:rsidRPr="00C35E69">
              <w:rPr>
                <w:rFonts w:ascii="Arial" w:hAnsi="Arial" w:cs="Arial"/>
                <w:b/>
              </w:rPr>
              <w:t>6.11 Unit 6 Review and assessment.</w:t>
            </w:r>
          </w:p>
          <w:p w:rsidR="006A2D78" w:rsidRDefault="006A2D78" w:rsidP="006A2D78">
            <w:pPr>
              <w:jc w:val="both"/>
              <w:rPr>
                <w:rFonts w:ascii="Arial" w:hAnsi="Arial" w:cs="Arial"/>
              </w:rPr>
            </w:pPr>
          </w:p>
          <w:p w:rsidR="006A2D78" w:rsidRDefault="006A2D78" w:rsidP="006A2D78">
            <w:pPr>
              <w:jc w:val="both"/>
              <w:rPr>
                <w:rFonts w:ascii="Arial" w:hAnsi="Arial" w:cs="Arial"/>
              </w:rPr>
            </w:pPr>
            <w:r>
              <w:rPr>
                <w:rFonts w:ascii="Arial" w:hAnsi="Arial" w:cs="Arial"/>
              </w:rPr>
              <w:t>To review and asses students’ progress on the material covered in unit 6.</w:t>
            </w:r>
          </w:p>
          <w:p w:rsidR="006A2D78" w:rsidRPr="007D41A7" w:rsidRDefault="006A2D78" w:rsidP="00820D34">
            <w:pPr>
              <w:jc w:val="both"/>
              <w:rPr>
                <w:rFonts w:ascii="Arial" w:hAnsi="Arial" w:cs="Arial"/>
              </w:rPr>
            </w:pPr>
          </w:p>
        </w:tc>
      </w:tr>
      <w:tr w:rsidR="006A2D78" w:rsidRPr="00D31FDA" w:rsidTr="006A2D78">
        <w:tc>
          <w:tcPr>
            <w:tcW w:w="8928" w:type="dxa"/>
            <w:gridSpan w:val="2"/>
            <w:tcBorders>
              <w:top w:val="single" w:sz="4" w:space="0" w:color="auto"/>
              <w:left w:val="single" w:sz="4" w:space="0" w:color="auto"/>
              <w:bottom w:val="single" w:sz="4" w:space="0" w:color="auto"/>
              <w:right w:val="single" w:sz="4" w:space="0" w:color="auto"/>
            </w:tcBorders>
            <w:shd w:val="clear" w:color="auto" w:fill="D9D9D9"/>
          </w:tcPr>
          <w:p w:rsidR="006A2D78" w:rsidRPr="00D31FDA" w:rsidRDefault="006A2D78" w:rsidP="00D31FDA">
            <w:pPr>
              <w:jc w:val="center"/>
              <w:rPr>
                <w:rFonts w:ascii="Arial" w:hAnsi="Arial" w:cs="Arial"/>
                <w:b/>
              </w:rPr>
            </w:pPr>
            <w:r w:rsidRPr="00D31FDA">
              <w:rPr>
                <w:rFonts w:ascii="Arial" w:hAnsi="Arial" w:cs="Arial"/>
                <w:b/>
              </w:rPr>
              <w:lastRenderedPageBreak/>
              <w:t>INSTRUCTIONAL MATERIALS AND RESOURCES</w:t>
            </w:r>
          </w:p>
        </w:tc>
      </w:tr>
      <w:tr w:rsidR="006A2D78" w:rsidRPr="007D41A7" w:rsidTr="006A2D78">
        <w:tc>
          <w:tcPr>
            <w:tcW w:w="8928" w:type="dxa"/>
            <w:gridSpan w:val="2"/>
            <w:tcBorders>
              <w:top w:val="single" w:sz="4" w:space="0" w:color="auto"/>
              <w:left w:val="single" w:sz="4" w:space="0" w:color="auto"/>
              <w:bottom w:val="single" w:sz="4" w:space="0" w:color="auto"/>
              <w:right w:val="single" w:sz="4" w:space="0" w:color="auto"/>
            </w:tcBorders>
          </w:tcPr>
          <w:p w:rsidR="006A2D78" w:rsidRPr="003C1594" w:rsidRDefault="006A2D78" w:rsidP="00820D34">
            <w:pPr>
              <w:numPr>
                <w:ilvl w:val="0"/>
                <w:numId w:val="5"/>
              </w:numPr>
              <w:jc w:val="both"/>
              <w:rPr>
                <w:rFonts w:ascii="Arial" w:hAnsi="Arial" w:cs="Arial"/>
              </w:rPr>
            </w:pPr>
            <w:r w:rsidRPr="003C1594">
              <w:rPr>
                <w:rFonts w:ascii="Arial" w:hAnsi="Arial" w:cs="Arial"/>
              </w:rPr>
              <w:t>Math Journal</w:t>
            </w:r>
          </w:p>
          <w:p w:rsidR="006A2D78" w:rsidRPr="003C1594" w:rsidRDefault="006A2D78" w:rsidP="00820D34">
            <w:pPr>
              <w:numPr>
                <w:ilvl w:val="0"/>
                <w:numId w:val="5"/>
              </w:numPr>
              <w:jc w:val="both"/>
              <w:rPr>
                <w:rFonts w:ascii="Arial" w:hAnsi="Arial" w:cs="Arial"/>
              </w:rPr>
            </w:pPr>
            <w:r w:rsidRPr="003C1594">
              <w:rPr>
                <w:rFonts w:ascii="Arial" w:hAnsi="Arial" w:cs="Arial"/>
              </w:rPr>
              <w:t>Math notebooks</w:t>
            </w:r>
          </w:p>
          <w:p w:rsidR="006A2D78" w:rsidRPr="003C1594" w:rsidRDefault="006A2D78" w:rsidP="00820D34">
            <w:pPr>
              <w:numPr>
                <w:ilvl w:val="0"/>
                <w:numId w:val="5"/>
              </w:numPr>
              <w:jc w:val="both"/>
              <w:rPr>
                <w:rFonts w:ascii="Arial" w:hAnsi="Arial" w:cs="Arial"/>
              </w:rPr>
            </w:pPr>
            <w:r w:rsidRPr="003C1594">
              <w:rPr>
                <w:rFonts w:ascii="Arial" w:hAnsi="Arial" w:cs="Arial"/>
              </w:rPr>
              <w:t>Slates</w:t>
            </w:r>
          </w:p>
          <w:p w:rsidR="006A2D78" w:rsidRPr="00757D9B" w:rsidRDefault="006A2D78" w:rsidP="00820D34">
            <w:pPr>
              <w:numPr>
                <w:ilvl w:val="0"/>
                <w:numId w:val="5"/>
              </w:numPr>
              <w:jc w:val="both"/>
              <w:rPr>
                <w:rFonts w:ascii="Arial" w:hAnsi="Arial" w:cs="Arial"/>
              </w:rPr>
            </w:pPr>
            <w:r w:rsidRPr="00757D9B">
              <w:rPr>
                <w:rFonts w:ascii="Arial" w:hAnsi="Arial" w:cs="Arial"/>
              </w:rPr>
              <w:t>Student Reference Book</w:t>
            </w:r>
          </w:p>
          <w:p w:rsidR="006A2D78" w:rsidRPr="00757D9B" w:rsidRDefault="006A2D78" w:rsidP="00820D34">
            <w:pPr>
              <w:numPr>
                <w:ilvl w:val="0"/>
                <w:numId w:val="5"/>
              </w:numPr>
              <w:jc w:val="both"/>
              <w:rPr>
                <w:rFonts w:ascii="Arial" w:hAnsi="Arial" w:cs="Arial"/>
              </w:rPr>
            </w:pPr>
            <w:r w:rsidRPr="00757D9B">
              <w:rPr>
                <w:rFonts w:ascii="Arial" w:hAnsi="Arial" w:cs="Arial"/>
              </w:rPr>
              <w:lastRenderedPageBreak/>
              <w:t>Math Master</w:t>
            </w:r>
          </w:p>
          <w:p w:rsidR="006A2D78" w:rsidRPr="00757D9B" w:rsidRDefault="006A2D78" w:rsidP="00820D34">
            <w:pPr>
              <w:numPr>
                <w:ilvl w:val="0"/>
                <w:numId w:val="5"/>
              </w:numPr>
              <w:jc w:val="both"/>
              <w:rPr>
                <w:rFonts w:ascii="Arial" w:hAnsi="Arial" w:cs="Arial"/>
              </w:rPr>
            </w:pPr>
            <w:r w:rsidRPr="00757D9B">
              <w:rPr>
                <w:rFonts w:ascii="Arial" w:hAnsi="Arial" w:cs="Arial"/>
              </w:rPr>
              <w:t>Calculator</w:t>
            </w:r>
          </w:p>
          <w:p w:rsidR="006A2D78" w:rsidRPr="00757D9B" w:rsidRDefault="006A2D78" w:rsidP="00820D34">
            <w:pPr>
              <w:numPr>
                <w:ilvl w:val="0"/>
                <w:numId w:val="5"/>
              </w:numPr>
              <w:jc w:val="both"/>
              <w:rPr>
                <w:rFonts w:ascii="Arial" w:hAnsi="Arial" w:cs="Arial"/>
              </w:rPr>
            </w:pPr>
            <w:r w:rsidRPr="00757D9B">
              <w:rPr>
                <w:rFonts w:ascii="Arial" w:hAnsi="Arial" w:cs="Arial"/>
              </w:rPr>
              <w:t>First to 100 cards</w:t>
            </w:r>
          </w:p>
          <w:p w:rsidR="006A2D78" w:rsidRPr="006A2D78" w:rsidRDefault="006A2D78" w:rsidP="006A2D78">
            <w:pPr>
              <w:numPr>
                <w:ilvl w:val="0"/>
                <w:numId w:val="5"/>
              </w:numPr>
              <w:jc w:val="both"/>
              <w:rPr>
                <w:rFonts w:ascii="Arial" w:hAnsi="Arial" w:cs="Arial"/>
              </w:rPr>
            </w:pPr>
            <w:r w:rsidRPr="00757D9B">
              <w:rPr>
                <w:rFonts w:ascii="Arial" w:hAnsi="Arial" w:cs="Arial"/>
              </w:rPr>
              <w:t>Ruler</w:t>
            </w:r>
          </w:p>
          <w:p w:rsidR="006A2D78" w:rsidRDefault="006A2D78" w:rsidP="006A2D78">
            <w:pPr>
              <w:numPr>
                <w:ilvl w:val="0"/>
                <w:numId w:val="5"/>
              </w:numPr>
              <w:jc w:val="both"/>
              <w:rPr>
                <w:rFonts w:ascii="Arial" w:hAnsi="Arial" w:cs="Arial"/>
              </w:rPr>
            </w:pPr>
            <w:r>
              <w:rPr>
                <w:rFonts w:ascii="Arial" w:hAnsi="Arial" w:cs="Arial"/>
              </w:rPr>
              <w:t>Geometry template</w:t>
            </w:r>
          </w:p>
          <w:p w:rsidR="006A2D78" w:rsidRDefault="006A2D78" w:rsidP="006A2D78">
            <w:pPr>
              <w:numPr>
                <w:ilvl w:val="0"/>
                <w:numId w:val="5"/>
              </w:numPr>
              <w:jc w:val="both"/>
              <w:rPr>
                <w:rFonts w:ascii="Arial" w:hAnsi="Arial" w:cs="Arial"/>
              </w:rPr>
            </w:pPr>
            <w:r>
              <w:rPr>
                <w:rFonts w:ascii="Arial" w:hAnsi="Arial" w:cs="Arial"/>
              </w:rPr>
              <w:t>Coloring pencils</w:t>
            </w:r>
          </w:p>
          <w:p w:rsidR="006A2D78" w:rsidRDefault="006A2D78" w:rsidP="006A2D78">
            <w:pPr>
              <w:numPr>
                <w:ilvl w:val="0"/>
                <w:numId w:val="5"/>
              </w:numPr>
              <w:jc w:val="both"/>
              <w:rPr>
                <w:rFonts w:ascii="Arial" w:hAnsi="Arial" w:cs="Arial"/>
              </w:rPr>
            </w:pPr>
            <w:r>
              <w:rPr>
                <w:rFonts w:ascii="Arial" w:hAnsi="Arial" w:cs="Arial"/>
              </w:rPr>
              <w:t>Crayons</w:t>
            </w:r>
          </w:p>
          <w:p w:rsidR="006A2D78" w:rsidRDefault="006A2D78" w:rsidP="006A2D78">
            <w:pPr>
              <w:numPr>
                <w:ilvl w:val="0"/>
                <w:numId w:val="5"/>
              </w:numPr>
              <w:jc w:val="both"/>
              <w:rPr>
                <w:rFonts w:ascii="Arial" w:hAnsi="Arial" w:cs="Arial"/>
              </w:rPr>
            </w:pPr>
            <w:r>
              <w:rPr>
                <w:rFonts w:ascii="Arial" w:hAnsi="Arial" w:cs="Arial"/>
              </w:rPr>
              <w:t>Markers</w:t>
            </w:r>
          </w:p>
          <w:p w:rsidR="006A2D78" w:rsidRDefault="006A2D78" w:rsidP="006A2D78">
            <w:pPr>
              <w:numPr>
                <w:ilvl w:val="0"/>
                <w:numId w:val="5"/>
              </w:numPr>
              <w:jc w:val="both"/>
              <w:rPr>
                <w:rFonts w:ascii="Arial" w:hAnsi="Arial" w:cs="Arial"/>
              </w:rPr>
            </w:pPr>
            <w:r>
              <w:rPr>
                <w:rFonts w:ascii="Arial" w:hAnsi="Arial" w:cs="Arial"/>
              </w:rPr>
              <w:t>Newspapers</w:t>
            </w:r>
          </w:p>
          <w:p w:rsidR="006A2D78" w:rsidRPr="003C1594" w:rsidRDefault="006A2D78" w:rsidP="006A2D78">
            <w:pPr>
              <w:numPr>
                <w:ilvl w:val="0"/>
                <w:numId w:val="5"/>
              </w:numPr>
              <w:jc w:val="both"/>
              <w:rPr>
                <w:rFonts w:ascii="Arial" w:hAnsi="Arial" w:cs="Arial"/>
              </w:rPr>
            </w:pPr>
            <w:r>
              <w:rPr>
                <w:rFonts w:ascii="Arial" w:hAnsi="Arial" w:cs="Arial"/>
              </w:rPr>
              <w:t>Magazines</w:t>
            </w:r>
          </w:p>
          <w:p w:rsidR="006A2D78" w:rsidRPr="001E0653" w:rsidRDefault="006A2D78" w:rsidP="006A2D78">
            <w:pPr>
              <w:ind w:left="360"/>
              <w:jc w:val="both"/>
              <w:rPr>
                <w:rFonts w:ascii="Arial" w:hAnsi="Arial" w:cs="Arial"/>
                <w:highlight w:val="yellow"/>
              </w:rPr>
            </w:pPr>
          </w:p>
          <w:p w:rsidR="006A2D78" w:rsidRPr="006A2D78" w:rsidRDefault="006A2D78" w:rsidP="006A2D78">
            <w:pPr>
              <w:jc w:val="both"/>
              <w:rPr>
                <w:rFonts w:ascii="Arial" w:hAnsi="Arial" w:cs="Arial"/>
              </w:rPr>
            </w:pPr>
          </w:p>
        </w:tc>
      </w:tr>
    </w:tbl>
    <w:p w:rsidR="00D31FDA" w:rsidRDefault="00D31FDA" w:rsidP="008006A5">
      <w:pPr>
        <w:rPr>
          <w:sz w:val="22"/>
          <w:szCs w:val="22"/>
        </w:rPr>
      </w:pPr>
    </w:p>
    <w:p w:rsidR="008006A5" w:rsidRDefault="008006A5" w:rsidP="008006A5">
      <w:pPr>
        <w:rPr>
          <w:sz w:val="22"/>
          <w:szCs w:val="22"/>
        </w:rPr>
      </w:pPr>
      <w:r w:rsidRPr="00F10F96">
        <w:rPr>
          <w:sz w:val="22"/>
          <w:szCs w:val="22"/>
        </w:rPr>
        <w:t>CURRICULUM COVERAGE: Percentage of planned curriculum that was taught and assessed</w:t>
      </w:r>
      <w:r>
        <w:rPr>
          <w:sz w:val="22"/>
          <w:szCs w:val="22"/>
        </w:rPr>
        <w:t xml:space="preserve"> 100% of </w:t>
      </w:r>
      <w:proofErr w:type="gramStart"/>
      <w:r>
        <w:rPr>
          <w:sz w:val="22"/>
          <w:szCs w:val="22"/>
        </w:rPr>
        <w:t>coverage .</w:t>
      </w:r>
      <w:proofErr w:type="gramEnd"/>
    </w:p>
    <w:p w:rsidR="00D31FDA" w:rsidRDefault="00D31FDA" w:rsidP="008006A5">
      <w:pPr>
        <w:rPr>
          <w:sz w:val="22"/>
          <w:szCs w:val="22"/>
        </w:rPr>
      </w:pPr>
    </w:p>
    <w:p w:rsidR="008006A5" w:rsidRDefault="008006A5" w:rsidP="008006A5">
      <w:pPr>
        <w:rPr>
          <w:sz w:val="22"/>
          <w:szCs w:val="22"/>
        </w:rPr>
      </w:pPr>
      <w:r>
        <w:rPr>
          <w:rFonts w:ascii="Calibri" w:hAnsi="Calibri" w:cs="Calibri"/>
        </w:rPr>
        <w:t>Some students had difficulties with the following topics: divisibility, prime and composite numbers, and prime factorization. It is necessary to give continuous exercises to reinforce these topics</w:t>
      </w:r>
    </w:p>
    <w:p w:rsidR="008006A5" w:rsidRDefault="008006A5" w:rsidP="008006A5">
      <w:pPr>
        <w:rPr>
          <w:rFonts w:ascii="Calibri" w:hAnsi="Calibri" w:cs="Calibri"/>
        </w:rPr>
      </w:pPr>
      <w:r>
        <w:rPr>
          <w:rFonts w:ascii="Calibri" w:hAnsi="Calibri" w:cs="Calibri"/>
        </w:rPr>
        <w:t>In unit 2 we realize that students prefer the lattice method to multiply. It was also necessary to review place value concepts including decimals.</w:t>
      </w:r>
    </w:p>
    <w:p w:rsidR="008006A5" w:rsidRDefault="008006A5" w:rsidP="008006A5">
      <w:pPr>
        <w:rPr>
          <w:rFonts w:ascii="Calibri" w:hAnsi="Calibri" w:cs="Calibri"/>
        </w:rPr>
      </w:pPr>
      <w:r>
        <w:rPr>
          <w:rFonts w:ascii="Calibri" w:hAnsi="Calibri" w:cs="Calibri"/>
        </w:rPr>
        <w:t xml:space="preserve">The Partial-differences method was </w:t>
      </w:r>
      <w:r w:rsidR="003406C4">
        <w:rPr>
          <w:rFonts w:ascii="Calibri" w:hAnsi="Calibri" w:cs="Calibri"/>
        </w:rPr>
        <w:t>difficult for them to understand; it is necessary to give more practice with this method</w:t>
      </w:r>
      <w:r>
        <w:rPr>
          <w:rFonts w:ascii="Calibri" w:hAnsi="Calibri" w:cs="Calibri"/>
        </w:rPr>
        <w:t>.</w:t>
      </w:r>
    </w:p>
    <w:p w:rsidR="003406C4" w:rsidRPr="002D1ABD" w:rsidRDefault="003406C4" w:rsidP="003406C4">
      <w:pPr>
        <w:rPr>
          <w:rFonts w:ascii="Calibri" w:hAnsi="Calibri" w:cs="Calibri"/>
        </w:rPr>
      </w:pPr>
      <w:r>
        <w:rPr>
          <w:rFonts w:ascii="Calibri" w:hAnsi="Calibri" w:cs="Calibri"/>
        </w:rPr>
        <w:t xml:space="preserve">Unit 3 was a challenge for </w:t>
      </w:r>
      <w:r w:rsidR="00361400">
        <w:rPr>
          <w:rFonts w:ascii="Calibri" w:hAnsi="Calibri" w:cs="Calibri"/>
        </w:rPr>
        <w:t xml:space="preserve">the </w:t>
      </w:r>
      <w:r w:rsidR="00361400" w:rsidRPr="002D1ABD">
        <w:rPr>
          <w:rFonts w:ascii="Calibri" w:hAnsi="Calibri" w:cs="Calibri"/>
        </w:rPr>
        <w:t>students</w:t>
      </w:r>
      <w:r w:rsidRPr="002D1ABD">
        <w:rPr>
          <w:rFonts w:ascii="Calibri" w:hAnsi="Calibri" w:cs="Calibri"/>
        </w:rPr>
        <w:t xml:space="preserve"> because it was a mixture of previous information and new information.</w:t>
      </w:r>
      <w:r>
        <w:rPr>
          <w:rFonts w:ascii="Calibri" w:hAnsi="Calibri" w:cs="Calibri"/>
        </w:rPr>
        <w:t xml:space="preserve"> They had to use all their </w:t>
      </w:r>
      <w:r w:rsidR="00361400">
        <w:rPr>
          <w:rFonts w:ascii="Calibri" w:hAnsi="Calibri" w:cs="Calibri"/>
        </w:rPr>
        <w:t>previous knowledge to</w:t>
      </w:r>
      <w:r>
        <w:rPr>
          <w:rFonts w:ascii="Calibri" w:hAnsi="Calibri" w:cs="Calibri"/>
        </w:rPr>
        <w:t xml:space="preserve"> explore angle measure</w:t>
      </w:r>
      <w:r w:rsidR="00D31FDA">
        <w:rPr>
          <w:rFonts w:ascii="Calibri" w:hAnsi="Calibri" w:cs="Calibri"/>
        </w:rPr>
        <w:t xml:space="preserve">ment </w:t>
      </w:r>
      <w:r>
        <w:rPr>
          <w:rFonts w:ascii="Calibri" w:hAnsi="Calibri" w:cs="Calibri"/>
        </w:rPr>
        <w:t>and the use of the compass. On the other hand, they had to acquire new concepts related to triangles, properties of polygons and regular tessellations. The hardest topic was to measure the angles of a polygon. In this lesson our students had a good time practicing with their Geometry Template.</w:t>
      </w:r>
    </w:p>
    <w:p w:rsidR="009A19F8" w:rsidRDefault="009A19F8" w:rsidP="008006A5"/>
    <w:sectPr w:rsidR="009A19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13774"/>
    <w:multiLevelType w:val="hybridMultilevel"/>
    <w:tmpl w:val="3AE01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C427329"/>
    <w:multiLevelType w:val="hybridMultilevel"/>
    <w:tmpl w:val="7D5493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EC21D6E"/>
    <w:multiLevelType w:val="hybridMultilevel"/>
    <w:tmpl w:val="74F2C240"/>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3">
    <w:nsid w:val="53C45596"/>
    <w:multiLevelType w:val="hybridMultilevel"/>
    <w:tmpl w:val="49D4DF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5E67C67"/>
    <w:multiLevelType w:val="hybridMultilevel"/>
    <w:tmpl w:val="8F8E9F5E"/>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BC1CF2CC">
      <w:numFmt w:val="bullet"/>
      <w:lvlText w:val="-"/>
      <w:lvlJc w:val="left"/>
      <w:pPr>
        <w:tabs>
          <w:tab w:val="num" w:pos="2380"/>
        </w:tabs>
        <w:ind w:left="2380" w:hanging="360"/>
      </w:pPr>
      <w:rPr>
        <w:rFonts w:ascii="Arial" w:eastAsia="Times New Roman" w:hAnsi="Arial" w:cs="Arial" w:hint="default"/>
      </w:rPr>
    </w:lvl>
    <w:lvl w:ilvl="3" w:tplc="04090001">
      <w:start w:val="1"/>
      <w:numFmt w:val="bullet"/>
      <w:lvlText w:val=""/>
      <w:lvlJc w:val="left"/>
      <w:pPr>
        <w:tabs>
          <w:tab w:val="num" w:pos="2920"/>
        </w:tabs>
        <w:ind w:left="2920" w:hanging="360"/>
      </w:pPr>
      <w:rPr>
        <w:rFonts w:ascii="Symbol" w:hAnsi="Symbol" w:hint="default"/>
      </w:r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5">
    <w:nsid w:val="708D2D02"/>
    <w:multiLevelType w:val="hybridMultilevel"/>
    <w:tmpl w:val="F7507D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3485515"/>
    <w:multiLevelType w:val="hybridMultilevel"/>
    <w:tmpl w:val="80C448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78"/>
    <w:rsid w:val="003406C4"/>
    <w:rsid w:val="00361400"/>
    <w:rsid w:val="006A2D78"/>
    <w:rsid w:val="008006A5"/>
    <w:rsid w:val="009A19F8"/>
    <w:rsid w:val="00CD266C"/>
    <w:rsid w:val="00D31F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78"/>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D7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A2D78"/>
    <w:rPr>
      <w:rFonts w:ascii="Calibri" w:eastAsia="Calibri" w:hAnsi="Calibri" w:cs="Times New Roman"/>
      <w:lang w:val="en-US"/>
    </w:rPr>
  </w:style>
  <w:style w:type="paragraph" w:styleId="Textodeglobo">
    <w:name w:val="Balloon Text"/>
    <w:basedOn w:val="Normal"/>
    <w:link w:val="TextodegloboCar"/>
    <w:uiPriority w:val="99"/>
    <w:semiHidden/>
    <w:unhideWhenUsed/>
    <w:rsid w:val="006A2D78"/>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D78"/>
    <w:rPr>
      <w:rFonts w:ascii="Tahoma" w:eastAsia="Times New Roman" w:hAnsi="Tahoma" w:cs="Tahoma"/>
      <w:sz w:val="16"/>
      <w:szCs w:val="16"/>
      <w:lang w:val="en-US" w:eastAsia="es-ES"/>
    </w:rPr>
  </w:style>
  <w:style w:type="paragraph" w:styleId="Prrafodelista">
    <w:name w:val="List Paragraph"/>
    <w:basedOn w:val="Normal"/>
    <w:uiPriority w:val="34"/>
    <w:qFormat/>
    <w:rsid w:val="006A2D78"/>
    <w:pPr>
      <w:ind w:left="720"/>
      <w:contextualSpacing/>
    </w:pPr>
  </w:style>
  <w:style w:type="paragraph" w:styleId="Textoindependiente3">
    <w:name w:val="Body Text 3"/>
    <w:basedOn w:val="Normal"/>
    <w:link w:val="Textoindependiente3Car"/>
    <w:rsid w:val="008006A5"/>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8006A5"/>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78"/>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D7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A2D78"/>
    <w:rPr>
      <w:rFonts w:ascii="Calibri" w:eastAsia="Calibri" w:hAnsi="Calibri" w:cs="Times New Roman"/>
      <w:lang w:val="en-US"/>
    </w:rPr>
  </w:style>
  <w:style w:type="paragraph" w:styleId="Textodeglobo">
    <w:name w:val="Balloon Text"/>
    <w:basedOn w:val="Normal"/>
    <w:link w:val="TextodegloboCar"/>
    <w:uiPriority w:val="99"/>
    <w:semiHidden/>
    <w:unhideWhenUsed/>
    <w:rsid w:val="006A2D78"/>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D78"/>
    <w:rPr>
      <w:rFonts w:ascii="Tahoma" w:eastAsia="Times New Roman" w:hAnsi="Tahoma" w:cs="Tahoma"/>
      <w:sz w:val="16"/>
      <w:szCs w:val="16"/>
      <w:lang w:val="en-US" w:eastAsia="es-ES"/>
    </w:rPr>
  </w:style>
  <w:style w:type="paragraph" w:styleId="Prrafodelista">
    <w:name w:val="List Paragraph"/>
    <w:basedOn w:val="Normal"/>
    <w:uiPriority w:val="34"/>
    <w:qFormat/>
    <w:rsid w:val="006A2D78"/>
    <w:pPr>
      <w:ind w:left="720"/>
      <w:contextualSpacing/>
    </w:pPr>
  </w:style>
  <w:style w:type="paragraph" w:styleId="Textoindependiente3">
    <w:name w:val="Body Text 3"/>
    <w:basedOn w:val="Normal"/>
    <w:link w:val="Textoindependiente3Car"/>
    <w:rsid w:val="008006A5"/>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8006A5"/>
    <w:rPr>
      <w:rFonts w:ascii="Arial" w:eastAsia="Times New Roman"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3275</Words>
  <Characters>18014</Characters>
  <Application>Microsoft Office Word</Application>
  <DocSecurity>0</DocSecurity>
  <Lines>150</Lines>
  <Paragraphs>42</Paragraphs>
  <ScaleCrop>false</ScaleCrop>
  <Company/>
  <LinksUpToDate>false</LinksUpToDate>
  <CharactersWithSpaces>21247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Vanegas</dc:creator>
  <cp:lastModifiedBy>CURRICULO</cp:lastModifiedBy>
  <cp:revision>6</cp:revision>
  <dcterms:created xsi:type="dcterms:W3CDTF">2011-10-20T14:48:00Z</dcterms:created>
  <dcterms:modified xsi:type="dcterms:W3CDTF">2011-11-02T15:25:00Z</dcterms:modified>
</cp:coreProperties>
</file>