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ED200D" w:rsidRPr="00D40452" w:rsidTr="008E1E6B">
        <w:trPr>
          <w:trHeight w:val="268"/>
        </w:trPr>
        <w:tc>
          <w:tcPr>
            <w:tcW w:w="1276" w:type="dxa"/>
            <w:vMerge w:val="restart"/>
            <w:vAlign w:val="center"/>
          </w:tcPr>
          <w:p w:rsidR="00ED200D" w:rsidRPr="00A92AAB" w:rsidRDefault="001B693D" w:rsidP="008E1E6B">
            <w:pPr>
              <w:pStyle w:val="Header"/>
              <w:jc w:val="center"/>
              <w:rPr>
                <w:sz w:val="16"/>
                <w:szCs w:val="16"/>
              </w:rPr>
            </w:pPr>
            <w:r>
              <w:rPr>
                <w:noProof/>
                <w:lang w:val="es-CO" w:eastAsia="es-CO"/>
              </w:rPr>
              <w:drawing>
                <wp:inline distT="0" distB="0" distL="0" distR="0">
                  <wp:extent cx="514350" cy="542925"/>
                  <wp:effectExtent l="19050" t="0" r="0" b="0"/>
                  <wp:docPr id="2" name="Imagen 1" descr="C:\Documents and Settings\ASISTENTE\Mis documentos\Logos\GI SCHOO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C:\Documents and Settings\ASISTENTE\Mis documentos\Logos\GI SCHOOL.jpg"/>
                          <pic:cNvPicPr>
                            <a:picLocks noChangeAspect="1" noChangeArrowheads="1"/>
                          </pic:cNvPicPr>
                        </pic:nvPicPr>
                        <pic:blipFill>
                          <a:blip r:embed="rId6" cstate="print"/>
                          <a:srcRect/>
                          <a:stretch>
                            <a:fillRect/>
                          </a:stretch>
                        </pic:blipFill>
                        <pic:spPr bwMode="auto">
                          <a:xfrm>
                            <a:off x="0" y="0"/>
                            <a:ext cx="514350" cy="542925"/>
                          </a:xfrm>
                          <a:prstGeom prst="rect">
                            <a:avLst/>
                          </a:prstGeom>
                          <a:noFill/>
                          <a:ln w="9525">
                            <a:noFill/>
                            <a:miter lim="800000"/>
                            <a:headEnd/>
                            <a:tailEnd/>
                          </a:ln>
                        </pic:spPr>
                      </pic:pic>
                    </a:graphicData>
                  </a:graphic>
                </wp:inline>
              </w:drawing>
            </w:r>
          </w:p>
        </w:tc>
        <w:tc>
          <w:tcPr>
            <w:tcW w:w="7088" w:type="dxa"/>
            <w:vAlign w:val="center"/>
          </w:tcPr>
          <w:p w:rsidR="00ED200D" w:rsidRPr="00A92AAB" w:rsidRDefault="005A272A" w:rsidP="008E1E6B">
            <w:pPr>
              <w:pStyle w:val="Header"/>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ED200D" w:rsidRPr="00A92AAB" w:rsidRDefault="00ED200D" w:rsidP="008E1E6B">
            <w:pPr>
              <w:pStyle w:val="Header"/>
              <w:jc w:val="center"/>
              <w:rPr>
                <w:sz w:val="16"/>
                <w:szCs w:val="16"/>
              </w:rPr>
            </w:pPr>
            <w:r w:rsidRPr="00A92AAB">
              <w:rPr>
                <w:sz w:val="16"/>
                <w:szCs w:val="16"/>
              </w:rPr>
              <w:t>SGC-GI- F</w:t>
            </w:r>
            <w:r>
              <w:rPr>
                <w:sz w:val="16"/>
                <w:szCs w:val="16"/>
              </w:rPr>
              <w:t>77</w:t>
            </w:r>
          </w:p>
        </w:tc>
      </w:tr>
      <w:tr w:rsidR="00ED200D" w:rsidRPr="00D40452" w:rsidTr="008E1E6B">
        <w:trPr>
          <w:trHeight w:val="263"/>
        </w:trPr>
        <w:tc>
          <w:tcPr>
            <w:tcW w:w="1276" w:type="dxa"/>
            <w:vMerge/>
            <w:vAlign w:val="center"/>
          </w:tcPr>
          <w:p w:rsidR="00ED200D" w:rsidRPr="00A92AAB" w:rsidRDefault="00ED200D" w:rsidP="008E1E6B">
            <w:pPr>
              <w:pStyle w:val="Header"/>
              <w:jc w:val="center"/>
              <w:rPr>
                <w:noProof/>
                <w:sz w:val="16"/>
                <w:szCs w:val="16"/>
                <w:lang w:eastAsia="es-ES"/>
              </w:rPr>
            </w:pPr>
          </w:p>
        </w:tc>
        <w:tc>
          <w:tcPr>
            <w:tcW w:w="7088" w:type="dxa"/>
            <w:vMerge w:val="restart"/>
            <w:vAlign w:val="center"/>
          </w:tcPr>
          <w:p w:rsidR="001B693D" w:rsidRDefault="001B693D" w:rsidP="001B693D">
            <w:pPr>
              <w:jc w:val="center"/>
              <w:rPr>
                <w:rFonts w:ascii="Arial Rounded MT Bold" w:hAnsi="Arial Rounded MT Bold"/>
                <w:szCs w:val="28"/>
                <w:lang w:val="es-CO"/>
              </w:rPr>
            </w:pPr>
            <w:r>
              <w:rPr>
                <w:rFonts w:ascii="Arial Rounded MT Bold" w:hAnsi="Arial Rounded MT Bold"/>
                <w:sz w:val="22"/>
                <w:szCs w:val="28"/>
                <w:lang w:val="es-CO"/>
              </w:rPr>
              <w:t>UNIT PLAN</w:t>
            </w:r>
          </w:p>
          <w:p w:rsidR="00ED200D" w:rsidRPr="00020F2F" w:rsidRDefault="005A272A" w:rsidP="001B693D">
            <w:pPr>
              <w:jc w:val="center"/>
              <w:rPr>
                <w:rFonts w:ascii="Arial Narrow" w:hAnsi="Arial Narrow"/>
                <w:i/>
                <w:sz w:val="18"/>
                <w:szCs w:val="18"/>
              </w:rPr>
            </w:pPr>
            <w:r>
              <w:rPr>
                <w:rFonts w:ascii="Arial Rounded MT Bold" w:hAnsi="Arial Rounded MT Bold"/>
                <w:sz w:val="22"/>
                <w:szCs w:val="28"/>
                <w:lang w:val="es-CO"/>
              </w:rPr>
              <w:t>2011-2012</w:t>
            </w:r>
          </w:p>
        </w:tc>
        <w:tc>
          <w:tcPr>
            <w:tcW w:w="1134" w:type="dxa"/>
            <w:vAlign w:val="center"/>
          </w:tcPr>
          <w:p w:rsidR="00ED200D" w:rsidRPr="00A92AAB" w:rsidRDefault="004A752D" w:rsidP="008E1E6B">
            <w:pPr>
              <w:pStyle w:val="Header"/>
              <w:jc w:val="center"/>
              <w:rPr>
                <w:sz w:val="16"/>
                <w:szCs w:val="16"/>
              </w:rPr>
            </w:pPr>
            <w:r>
              <w:rPr>
                <w:sz w:val="16"/>
                <w:szCs w:val="16"/>
              </w:rPr>
              <w:t>v. 03</w:t>
            </w:r>
          </w:p>
        </w:tc>
      </w:tr>
      <w:tr w:rsidR="00ED200D" w:rsidRPr="00D40452" w:rsidTr="008E1E6B">
        <w:trPr>
          <w:trHeight w:val="262"/>
        </w:trPr>
        <w:tc>
          <w:tcPr>
            <w:tcW w:w="1276" w:type="dxa"/>
            <w:vMerge/>
            <w:vAlign w:val="center"/>
          </w:tcPr>
          <w:p w:rsidR="00ED200D" w:rsidRPr="00A92AAB" w:rsidRDefault="00ED200D" w:rsidP="008E1E6B">
            <w:pPr>
              <w:pStyle w:val="Header"/>
              <w:jc w:val="center"/>
              <w:rPr>
                <w:noProof/>
                <w:sz w:val="16"/>
                <w:szCs w:val="16"/>
                <w:lang w:eastAsia="es-ES"/>
              </w:rPr>
            </w:pPr>
          </w:p>
        </w:tc>
        <w:tc>
          <w:tcPr>
            <w:tcW w:w="7088" w:type="dxa"/>
            <w:vMerge/>
            <w:vAlign w:val="center"/>
          </w:tcPr>
          <w:p w:rsidR="00ED200D" w:rsidRDefault="00ED200D" w:rsidP="008E1E6B">
            <w:pPr>
              <w:jc w:val="center"/>
              <w:rPr>
                <w:rFonts w:ascii="Arial Rounded MT Bold" w:hAnsi="Arial Rounded MT Bold"/>
                <w:sz w:val="28"/>
                <w:szCs w:val="28"/>
                <w:lang w:val="es-CO"/>
              </w:rPr>
            </w:pPr>
          </w:p>
        </w:tc>
        <w:tc>
          <w:tcPr>
            <w:tcW w:w="1134" w:type="dxa"/>
            <w:vAlign w:val="center"/>
          </w:tcPr>
          <w:p w:rsidR="00ED200D" w:rsidRPr="00A92AAB" w:rsidRDefault="004A752D" w:rsidP="008E1E6B">
            <w:pPr>
              <w:pStyle w:val="Header"/>
              <w:jc w:val="center"/>
              <w:rPr>
                <w:sz w:val="16"/>
                <w:szCs w:val="16"/>
              </w:rPr>
            </w:pPr>
            <w:r>
              <w:rPr>
                <w:sz w:val="16"/>
                <w:szCs w:val="16"/>
              </w:rPr>
              <w:t>August 2010</w:t>
            </w:r>
          </w:p>
        </w:tc>
      </w:tr>
    </w:tbl>
    <w:p w:rsidR="00ED200D" w:rsidRDefault="00ED200D" w:rsidP="00ED200D">
      <w:pPr>
        <w:jc w:val="center"/>
        <w:rPr>
          <w:rFonts w:ascii="Arial" w:hAnsi="Arial" w:cs="Arial"/>
          <w:b/>
        </w:rPr>
      </w:pPr>
    </w:p>
    <w:p w:rsidR="00ED200D" w:rsidRPr="00EC57E3" w:rsidRDefault="00ED200D" w:rsidP="00ED200D">
      <w:pPr>
        <w:pBdr>
          <w:between w:val="dotted" w:sz="4" w:space="1" w:color="auto"/>
        </w:pBdr>
        <w:spacing w:line="360" w:lineRule="auto"/>
        <w:rPr>
          <w:rFonts w:ascii="Arial" w:hAnsi="Arial" w:cs="Arial"/>
          <w:b/>
        </w:rPr>
      </w:pPr>
      <w:r w:rsidRPr="006C3934">
        <w:rPr>
          <w:rFonts w:ascii="Arial" w:hAnsi="Arial" w:cs="Arial"/>
          <w:b/>
        </w:rPr>
        <w:t>Subject</w:t>
      </w:r>
      <w:r>
        <w:rPr>
          <w:rFonts w:ascii="Arial" w:hAnsi="Arial" w:cs="Arial"/>
          <w:b/>
        </w:rPr>
        <w:t xml:space="preserve"> </w:t>
      </w:r>
      <w:r w:rsidRPr="006C3934">
        <w:rPr>
          <w:rFonts w:ascii="Arial" w:hAnsi="Arial" w:cs="Arial"/>
          <w:b/>
        </w:rPr>
        <w:t>(s):</w:t>
      </w:r>
      <w:r>
        <w:rPr>
          <w:rFonts w:ascii="Arial" w:hAnsi="Arial" w:cs="Arial"/>
          <w:b/>
        </w:rPr>
        <w:t xml:space="preserve">       MATH                                 </w:t>
      </w:r>
      <w:r w:rsidRPr="006C3934">
        <w:rPr>
          <w:rFonts w:ascii="Arial" w:hAnsi="Arial" w:cs="Arial"/>
          <w:b/>
        </w:rPr>
        <w:t>Grade</w:t>
      </w:r>
      <w:r w:rsidR="008E1E6B">
        <w:rPr>
          <w:rFonts w:ascii="Arial" w:hAnsi="Arial" w:cs="Arial"/>
          <w:b/>
        </w:rPr>
        <w:t xml:space="preserve">:  </w:t>
      </w:r>
      <w:r w:rsidR="00EE47B8">
        <w:rPr>
          <w:rFonts w:ascii="Arial" w:hAnsi="Arial" w:cs="Arial"/>
          <w:b/>
        </w:rPr>
        <w:t>3A/3B</w:t>
      </w:r>
      <w:r>
        <w:rPr>
          <w:rFonts w:ascii="Arial" w:hAnsi="Arial" w:cs="Arial"/>
          <w:b/>
        </w:rPr>
        <w:t xml:space="preserve">                  Term: </w:t>
      </w:r>
      <w:r w:rsidR="00D64666">
        <w:rPr>
          <w:rFonts w:ascii="Arial" w:hAnsi="Arial" w:cs="Arial"/>
          <w:b/>
        </w:rPr>
        <w:t>3</w:t>
      </w:r>
      <w:r w:rsidR="00D64666" w:rsidRPr="00D64666">
        <w:rPr>
          <w:rFonts w:ascii="Arial" w:hAnsi="Arial" w:cs="Arial"/>
          <w:b/>
          <w:vertAlign w:val="superscript"/>
        </w:rPr>
        <w:t>rd</w:t>
      </w:r>
      <w:r w:rsidR="00D64666">
        <w:rPr>
          <w:rFonts w:ascii="Arial" w:hAnsi="Arial" w:cs="Arial"/>
          <w:b/>
        </w:rPr>
        <w:t xml:space="preserve"> </w:t>
      </w:r>
      <w:r w:rsidR="000724BC">
        <w:rPr>
          <w:rFonts w:ascii="Arial" w:hAnsi="Arial" w:cs="Arial"/>
          <w:b/>
        </w:rPr>
        <w:t xml:space="preserve"> </w:t>
      </w:r>
      <w:r>
        <w:rPr>
          <w:rFonts w:ascii="Arial" w:hAnsi="Arial" w:cs="Arial"/>
          <w:b/>
        </w:rPr>
        <w:t xml:space="preserve"> TERM</w:t>
      </w:r>
    </w:p>
    <w:p w:rsidR="00D64666" w:rsidRDefault="00ED200D" w:rsidP="00ED200D">
      <w:pPr>
        <w:pBdr>
          <w:between w:val="dotted" w:sz="4" w:space="1" w:color="auto"/>
        </w:pBdr>
        <w:spacing w:line="360" w:lineRule="auto"/>
        <w:rPr>
          <w:rFonts w:ascii="Arial" w:hAnsi="Arial" w:cs="Arial"/>
          <w:b/>
          <w:bCs/>
        </w:rPr>
      </w:pPr>
      <w:r>
        <w:rPr>
          <w:rFonts w:ascii="Arial" w:hAnsi="Arial" w:cs="Arial"/>
          <w:b/>
          <w:bCs/>
        </w:rPr>
        <w:t xml:space="preserve">Name / Theme or Unit: </w:t>
      </w:r>
      <w:r w:rsidR="00305AE8">
        <w:rPr>
          <w:rFonts w:ascii="Arial" w:hAnsi="Arial" w:cs="Arial"/>
          <w:b/>
          <w:bCs/>
        </w:rPr>
        <w:t xml:space="preserve">unit 7 multiplication and division, </w:t>
      </w:r>
      <w:r w:rsidR="00344F13">
        <w:rPr>
          <w:rFonts w:ascii="Arial" w:hAnsi="Arial" w:cs="Arial"/>
          <w:b/>
          <w:bCs/>
        </w:rPr>
        <w:t>unit 8 Fractions, unit 9 multiplication and division</w:t>
      </w:r>
    </w:p>
    <w:p w:rsidR="00ED200D" w:rsidRDefault="00344F13" w:rsidP="00ED200D">
      <w:pPr>
        <w:pBdr>
          <w:between w:val="dotted" w:sz="4" w:space="1" w:color="auto"/>
        </w:pBdr>
        <w:spacing w:line="360" w:lineRule="auto"/>
        <w:rPr>
          <w:rFonts w:ascii="Arial" w:hAnsi="Arial" w:cs="Arial"/>
          <w:b/>
          <w:bCs/>
        </w:rPr>
      </w:pPr>
      <w:r>
        <w:rPr>
          <w:rFonts w:ascii="Arial" w:hAnsi="Arial" w:cs="Arial"/>
          <w:b/>
          <w:bCs/>
        </w:rPr>
        <w:t>Time Frame: 9</w:t>
      </w:r>
      <w:r w:rsidR="00ED200D">
        <w:rPr>
          <w:rFonts w:ascii="Arial" w:hAnsi="Arial" w:cs="Arial"/>
          <w:b/>
          <w:bCs/>
        </w:rPr>
        <w:t xml:space="preserve"> WEEKS</w:t>
      </w:r>
    </w:p>
    <w:p w:rsidR="00ED200D" w:rsidRDefault="00ED200D" w:rsidP="00ED200D">
      <w:pPr>
        <w:pBdr>
          <w:between w:val="dotted" w:sz="4" w:space="1" w:color="auto"/>
        </w:pBdr>
        <w:spacing w:line="360" w:lineRule="auto"/>
        <w:rPr>
          <w:rFonts w:ascii="Arial" w:hAnsi="Arial" w:cs="Arial"/>
          <w:b/>
          <w:bCs/>
        </w:rPr>
      </w:pPr>
      <w:r>
        <w:rPr>
          <w:rFonts w:ascii="Arial" w:hAnsi="Arial" w:cs="Arial"/>
          <w:b/>
          <w:bCs/>
        </w:rPr>
        <w:t xml:space="preserve">Submitted by: </w:t>
      </w:r>
      <w:r w:rsidR="00344F13">
        <w:rPr>
          <w:rFonts w:ascii="Arial" w:hAnsi="Arial" w:cs="Arial"/>
          <w:b/>
          <w:bCs/>
        </w:rPr>
        <w:t xml:space="preserve">Rebecca </w:t>
      </w:r>
      <w:proofErr w:type="spellStart"/>
      <w:r w:rsidR="00344F13">
        <w:rPr>
          <w:rFonts w:ascii="Arial" w:hAnsi="Arial" w:cs="Arial"/>
          <w:b/>
          <w:bCs/>
        </w:rPr>
        <w:t>Nickolaus</w:t>
      </w:r>
      <w:proofErr w:type="spellEnd"/>
      <w:r w:rsidR="00344F13">
        <w:rPr>
          <w:rFonts w:ascii="Arial" w:hAnsi="Arial" w:cs="Arial"/>
          <w:b/>
          <w:bCs/>
        </w:rPr>
        <w:t>, Allison Hunter</w:t>
      </w:r>
      <w:bookmarkStart w:id="0" w:name="_GoBack"/>
      <w:bookmarkEnd w:id="0"/>
    </w:p>
    <w:p w:rsidR="00ED200D" w:rsidRDefault="00ED200D" w:rsidP="00ED200D">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ED200D" w:rsidRPr="00E36CEF" w:rsidTr="008E1E6B">
        <w:trPr>
          <w:trHeight w:val="571"/>
        </w:trPr>
        <w:tc>
          <w:tcPr>
            <w:tcW w:w="9606" w:type="dxa"/>
            <w:gridSpan w:val="2"/>
            <w:shd w:val="clear" w:color="auto" w:fill="auto"/>
            <w:vAlign w:val="center"/>
          </w:tcPr>
          <w:p w:rsidR="00D64666" w:rsidRDefault="00D64666" w:rsidP="00D64666">
            <w:pPr>
              <w:jc w:val="both"/>
              <w:rPr>
                <w:rFonts w:ascii="Arial" w:hAnsi="Arial" w:cs="Arial"/>
                <w:b/>
                <w:bCs/>
              </w:rPr>
            </w:pPr>
            <w:r w:rsidRPr="007355EA">
              <w:rPr>
                <w:rFonts w:ascii="Arial" w:hAnsi="Arial" w:cs="Arial"/>
                <w:b/>
                <w:bCs/>
              </w:rPr>
              <w:t xml:space="preserve">OVERVIEW: </w:t>
            </w:r>
          </w:p>
          <w:p w:rsidR="00D64666" w:rsidRDefault="00D64666" w:rsidP="00D64666">
            <w:pPr>
              <w:jc w:val="both"/>
              <w:rPr>
                <w:rFonts w:ascii="Arial" w:hAnsi="Arial" w:cs="Arial"/>
                <w:bCs/>
              </w:rPr>
            </w:pPr>
          </w:p>
          <w:p w:rsidR="00D64666" w:rsidRDefault="00D64666" w:rsidP="00D64666">
            <w:pPr>
              <w:jc w:val="both"/>
              <w:rPr>
                <w:rFonts w:ascii="Arial" w:hAnsi="Arial" w:cs="Arial"/>
                <w:bCs/>
              </w:rPr>
            </w:pPr>
            <w:r w:rsidRPr="00C56909">
              <w:rPr>
                <w:rFonts w:ascii="Arial" w:hAnsi="Arial" w:cs="Arial"/>
                <w:b/>
                <w:bCs/>
              </w:rPr>
              <w:t xml:space="preserve">Unit </w:t>
            </w:r>
            <w:r>
              <w:rPr>
                <w:rFonts w:ascii="Arial" w:hAnsi="Arial" w:cs="Arial"/>
                <w:b/>
                <w:bCs/>
              </w:rPr>
              <w:t>7</w:t>
            </w:r>
            <w:r>
              <w:rPr>
                <w:rFonts w:ascii="Arial" w:hAnsi="Arial" w:cs="Arial"/>
                <w:bCs/>
              </w:rPr>
              <w:t xml:space="preserve"> </w:t>
            </w:r>
          </w:p>
          <w:p w:rsidR="00D64666" w:rsidRDefault="00D64666" w:rsidP="00D64666">
            <w:pPr>
              <w:jc w:val="both"/>
              <w:rPr>
                <w:rFonts w:ascii="Arial" w:hAnsi="Arial" w:cs="Arial"/>
                <w:bCs/>
              </w:rPr>
            </w:pPr>
            <w:r>
              <w:rPr>
                <w:rFonts w:ascii="Arial" w:hAnsi="Arial" w:cs="Arial"/>
                <w:bCs/>
              </w:rPr>
              <w:t>This unit continues developing systematic skills with multiplication, division facts, arrays, fact triangles, and number stories. Later extends to products whose factors are multiples of 10, 100, and 1,000. This unit also includes practice and use of parentheses in number models.</w:t>
            </w:r>
          </w:p>
          <w:p w:rsidR="00D64666" w:rsidRDefault="00D64666" w:rsidP="00D64666">
            <w:pPr>
              <w:jc w:val="both"/>
              <w:rPr>
                <w:rFonts w:ascii="Arial" w:hAnsi="Arial" w:cs="Arial"/>
                <w:bCs/>
              </w:rPr>
            </w:pPr>
          </w:p>
          <w:p w:rsidR="00D64666" w:rsidRPr="00AA59CA" w:rsidRDefault="00D64666" w:rsidP="00D64666">
            <w:pPr>
              <w:jc w:val="both"/>
              <w:rPr>
                <w:rFonts w:ascii="Arial" w:hAnsi="Arial" w:cs="Arial"/>
                <w:b/>
                <w:bCs/>
              </w:rPr>
            </w:pPr>
            <w:r>
              <w:rPr>
                <w:rFonts w:ascii="Arial" w:hAnsi="Arial" w:cs="Arial"/>
                <w:b/>
                <w:bCs/>
              </w:rPr>
              <w:t>Unit 8</w:t>
            </w:r>
          </w:p>
          <w:p w:rsidR="00D64666" w:rsidRDefault="00D64666" w:rsidP="00D64666">
            <w:pPr>
              <w:rPr>
                <w:rFonts w:ascii="Arial" w:hAnsi="Arial" w:cs="Arial"/>
              </w:rPr>
            </w:pPr>
            <w:r>
              <w:rPr>
                <w:rFonts w:ascii="Arial" w:hAnsi="Arial" w:cs="Arial"/>
              </w:rPr>
              <w:t xml:space="preserve">This unit has two objectives: </w:t>
            </w:r>
          </w:p>
          <w:p w:rsidR="0038448C" w:rsidRDefault="00D64666" w:rsidP="00D64666">
            <w:pPr>
              <w:rPr>
                <w:rFonts w:ascii="Arial" w:hAnsi="Arial" w:cs="Arial"/>
              </w:rPr>
            </w:pPr>
            <w:r>
              <w:rPr>
                <w:rFonts w:ascii="Arial" w:hAnsi="Arial" w:cs="Arial"/>
              </w:rPr>
              <w:t xml:space="preserve">To review the uses of fractions and fraction notation, and to help children develop a solid understanding of equivalent fractions. This approach to equivalent fractions is informal and includes many hands -on activities. This is the beginning of a process with children collecting and recording equivalent </w:t>
            </w:r>
            <w:proofErr w:type="gramStart"/>
            <w:r>
              <w:rPr>
                <w:rFonts w:ascii="Arial" w:hAnsi="Arial" w:cs="Arial"/>
              </w:rPr>
              <w:t>fractions  as</w:t>
            </w:r>
            <w:proofErr w:type="gramEnd"/>
            <w:r>
              <w:rPr>
                <w:rFonts w:ascii="Arial" w:hAnsi="Arial" w:cs="Arial"/>
              </w:rPr>
              <w:t xml:space="preserve"> a way to accept the fact that  any number can have different  names.</w:t>
            </w:r>
          </w:p>
          <w:p w:rsidR="00344F13" w:rsidRDefault="00344F13" w:rsidP="00D64666">
            <w:pPr>
              <w:rPr>
                <w:rFonts w:ascii="Arial" w:hAnsi="Arial" w:cs="Arial"/>
              </w:rPr>
            </w:pPr>
          </w:p>
          <w:p w:rsidR="00344F13" w:rsidRPr="00EC4ABF" w:rsidRDefault="00344F13" w:rsidP="00344F13">
            <w:pPr>
              <w:jc w:val="both"/>
              <w:rPr>
                <w:rFonts w:ascii="Arial" w:hAnsi="Arial" w:cs="Arial"/>
                <w:b/>
                <w:bCs/>
              </w:rPr>
            </w:pPr>
            <w:r>
              <w:rPr>
                <w:rFonts w:ascii="Arial" w:hAnsi="Arial" w:cs="Arial"/>
                <w:b/>
                <w:bCs/>
                <w:sz w:val="22"/>
                <w:szCs w:val="22"/>
              </w:rPr>
              <w:t>UNIT 9</w:t>
            </w:r>
          </w:p>
          <w:p w:rsidR="00344F13" w:rsidRPr="00EC4ABF" w:rsidRDefault="00344F13" w:rsidP="00344F13">
            <w:pPr>
              <w:jc w:val="both"/>
              <w:rPr>
                <w:rFonts w:ascii="Arial" w:hAnsi="Arial" w:cs="Arial"/>
                <w:bCs/>
              </w:rPr>
            </w:pPr>
            <w:r w:rsidRPr="00EC4ABF">
              <w:rPr>
                <w:rFonts w:ascii="Arial" w:hAnsi="Arial" w:cs="Arial"/>
                <w:bCs/>
                <w:sz w:val="22"/>
                <w:szCs w:val="22"/>
              </w:rPr>
              <w:t>This unit introduces a partial- products algorithm for multiplication by 1-digit and 2 digit numbers and provides readiness activities for a division algorithm needed for the next grade. This unit also includes division with positive and negative numbers.</w:t>
            </w:r>
          </w:p>
          <w:p w:rsidR="00344F13" w:rsidRDefault="00344F13" w:rsidP="00D64666">
            <w:pPr>
              <w:rPr>
                <w:rFonts w:ascii="Arial" w:hAnsi="Arial" w:cs="Arial"/>
              </w:rPr>
            </w:pPr>
          </w:p>
          <w:p w:rsidR="00344F13" w:rsidRPr="00E36CEF" w:rsidRDefault="00344F13" w:rsidP="00D64666">
            <w:pPr>
              <w:rPr>
                <w:rFonts w:ascii="Arial" w:hAnsi="Arial" w:cs="Arial"/>
                <w:b/>
              </w:rPr>
            </w:pPr>
          </w:p>
        </w:tc>
      </w:tr>
      <w:tr w:rsidR="00ED200D" w:rsidRPr="00E36CEF" w:rsidTr="008E1E6B">
        <w:trPr>
          <w:trHeight w:val="357"/>
        </w:trPr>
        <w:tc>
          <w:tcPr>
            <w:tcW w:w="9606" w:type="dxa"/>
            <w:gridSpan w:val="2"/>
            <w:shd w:val="clear" w:color="auto" w:fill="D9D9D9"/>
            <w:vAlign w:val="center"/>
          </w:tcPr>
          <w:p w:rsidR="00ED200D" w:rsidRPr="00E36CEF" w:rsidRDefault="00ED200D" w:rsidP="008E1E6B">
            <w:pPr>
              <w:jc w:val="center"/>
              <w:rPr>
                <w:rFonts w:ascii="Arial" w:hAnsi="Arial" w:cs="Arial"/>
                <w:b/>
              </w:rPr>
            </w:pPr>
            <w:r w:rsidRPr="00E36CEF">
              <w:rPr>
                <w:rFonts w:ascii="Arial" w:hAnsi="Arial" w:cs="Arial"/>
                <w:b/>
                <w:sz w:val="22"/>
                <w:szCs w:val="22"/>
              </w:rPr>
              <w:t>STAGE 1 – IDENTIFY DESIRED RESULTS</w:t>
            </w:r>
          </w:p>
        </w:tc>
      </w:tr>
      <w:tr w:rsidR="00ED200D" w:rsidRPr="00E36CEF" w:rsidTr="008E1E6B">
        <w:trPr>
          <w:trHeight w:val="1096"/>
        </w:trPr>
        <w:tc>
          <w:tcPr>
            <w:tcW w:w="9606" w:type="dxa"/>
            <w:gridSpan w:val="2"/>
            <w:vAlign w:val="center"/>
          </w:tcPr>
          <w:p w:rsidR="000724BC" w:rsidRPr="00544F88" w:rsidRDefault="000724BC" w:rsidP="000724BC">
            <w:pPr>
              <w:autoSpaceDE w:val="0"/>
              <w:autoSpaceDN w:val="0"/>
              <w:adjustRightInd w:val="0"/>
              <w:rPr>
                <w:rFonts w:ascii="Arial" w:hAnsi="Arial" w:cs="Arial"/>
                <w:color w:val="000000"/>
                <w:lang w:eastAsia="en-US"/>
              </w:rPr>
            </w:pPr>
            <w:r w:rsidRPr="00544F88">
              <w:rPr>
                <w:rFonts w:ascii="Arial" w:hAnsi="Arial" w:cs="Arial"/>
                <w:b/>
                <w:bCs/>
                <w:color w:val="000000"/>
                <w:sz w:val="22"/>
                <w:szCs w:val="22"/>
                <w:lang w:eastAsia="en-US"/>
              </w:rPr>
              <w:t>STANDARD 1 – Uses a variety of strategies in the problem-solving process</w:t>
            </w:r>
          </w:p>
          <w:p w:rsidR="000724BC" w:rsidRDefault="000724BC" w:rsidP="000724BC">
            <w:pPr>
              <w:autoSpaceDE w:val="0"/>
              <w:autoSpaceDN w:val="0"/>
              <w:adjustRightInd w:val="0"/>
              <w:rPr>
                <w:rFonts w:ascii="Arial" w:hAnsi="Arial" w:cs="Arial"/>
                <w:color w:val="000000"/>
                <w:lang w:eastAsia="en-US"/>
              </w:rPr>
            </w:pPr>
          </w:p>
          <w:p w:rsidR="003D413E" w:rsidRPr="00544F88" w:rsidRDefault="003D413E" w:rsidP="003D413E">
            <w:pPr>
              <w:numPr>
                <w:ilvl w:val="0"/>
                <w:numId w:val="14"/>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Counting patterns; place-value; reading and writing whole numbers</w:t>
            </w:r>
            <w:r>
              <w:rPr>
                <w:rFonts w:ascii="Arial" w:hAnsi="Arial" w:cs="Arial"/>
                <w:color w:val="000000"/>
                <w:sz w:val="22"/>
                <w:szCs w:val="22"/>
                <w:lang w:eastAsia="en-US"/>
              </w:rPr>
              <w:t>.</w:t>
            </w:r>
          </w:p>
          <w:p w:rsidR="003D413E" w:rsidRPr="00544F88" w:rsidRDefault="003D413E" w:rsidP="003D413E">
            <w:pPr>
              <w:autoSpaceDE w:val="0"/>
              <w:autoSpaceDN w:val="0"/>
              <w:adjustRightInd w:val="0"/>
              <w:rPr>
                <w:rFonts w:ascii="Arial" w:hAnsi="Arial" w:cs="Arial"/>
                <w:color w:val="000000"/>
                <w:lang w:eastAsia="en-US"/>
              </w:rPr>
            </w:pPr>
          </w:p>
          <w:p w:rsidR="003D413E" w:rsidRPr="00544F88" w:rsidRDefault="003D413E" w:rsidP="003D413E">
            <w:pPr>
              <w:numPr>
                <w:ilvl w:val="0"/>
                <w:numId w:val="13"/>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Solve problems that arise in mathematics and in other contexts. Apply and adapt a variety of appropriate strategies and representations to solve them.</w:t>
            </w:r>
          </w:p>
          <w:p w:rsidR="003D413E" w:rsidRPr="00544F88" w:rsidRDefault="003D413E" w:rsidP="000724BC">
            <w:pPr>
              <w:autoSpaceDE w:val="0"/>
              <w:autoSpaceDN w:val="0"/>
              <w:adjustRightInd w:val="0"/>
              <w:rPr>
                <w:rFonts w:ascii="Arial" w:hAnsi="Arial" w:cs="Arial"/>
                <w:color w:val="000000"/>
                <w:lang w:eastAsia="en-US"/>
              </w:rPr>
            </w:pPr>
          </w:p>
          <w:p w:rsidR="000724BC" w:rsidRPr="00544F88" w:rsidRDefault="000724BC" w:rsidP="000724BC">
            <w:pPr>
              <w:autoSpaceDE w:val="0"/>
              <w:autoSpaceDN w:val="0"/>
              <w:adjustRightInd w:val="0"/>
              <w:ind w:left="360"/>
              <w:rPr>
                <w:rFonts w:ascii="Arial" w:hAnsi="Arial" w:cs="Arial"/>
                <w:color w:val="000000"/>
                <w:lang w:eastAsia="en-US"/>
              </w:rPr>
            </w:pPr>
          </w:p>
          <w:p w:rsidR="000724BC" w:rsidRPr="00544F88" w:rsidRDefault="000724BC" w:rsidP="000724BC">
            <w:pPr>
              <w:autoSpaceDE w:val="0"/>
              <w:autoSpaceDN w:val="0"/>
              <w:adjustRightInd w:val="0"/>
              <w:rPr>
                <w:rFonts w:ascii="Arial" w:hAnsi="Arial" w:cs="Arial"/>
                <w:color w:val="000000"/>
                <w:lang w:eastAsia="en-US"/>
              </w:rPr>
            </w:pPr>
            <w:proofErr w:type="gramStart"/>
            <w:r w:rsidRPr="00544F88">
              <w:rPr>
                <w:rFonts w:ascii="Arial" w:hAnsi="Arial" w:cs="Arial"/>
                <w:b/>
                <w:bCs/>
                <w:color w:val="000000"/>
                <w:sz w:val="22"/>
                <w:szCs w:val="22"/>
                <w:lang w:eastAsia="en-US"/>
              </w:rPr>
              <w:t>STANDARD</w:t>
            </w:r>
            <w:r w:rsidRPr="00544F88">
              <w:rPr>
                <w:rFonts w:ascii="Arial" w:hAnsi="Arial" w:cs="Arial"/>
                <w:color w:val="000000"/>
                <w:sz w:val="22"/>
                <w:szCs w:val="22"/>
                <w:lang w:eastAsia="en-US"/>
              </w:rPr>
              <w:t xml:space="preserve">  </w:t>
            </w:r>
            <w:r w:rsidRPr="00544F88">
              <w:rPr>
                <w:rFonts w:ascii="Arial" w:hAnsi="Arial" w:cs="Arial"/>
                <w:b/>
                <w:color w:val="000000"/>
                <w:sz w:val="22"/>
                <w:szCs w:val="22"/>
                <w:lang w:eastAsia="en-US"/>
              </w:rPr>
              <w:t>2</w:t>
            </w:r>
            <w:proofErr w:type="gramEnd"/>
            <w:r w:rsidRPr="00544F88">
              <w:rPr>
                <w:rFonts w:ascii="Arial" w:hAnsi="Arial" w:cs="Arial"/>
                <w:b/>
                <w:color w:val="000000"/>
                <w:sz w:val="22"/>
                <w:szCs w:val="22"/>
                <w:lang w:eastAsia="en-US"/>
              </w:rPr>
              <w:t xml:space="preserve"> </w:t>
            </w:r>
            <w:r w:rsidRPr="00544F88">
              <w:rPr>
                <w:rFonts w:ascii="Arial" w:hAnsi="Arial" w:cs="Arial"/>
                <w:color w:val="000000"/>
                <w:sz w:val="22"/>
                <w:szCs w:val="22"/>
                <w:lang w:eastAsia="en-US"/>
              </w:rPr>
              <w:t>Understands and applies basic and advanced properties of the concepts of numbers.</w:t>
            </w:r>
          </w:p>
          <w:p w:rsidR="003D413E" w:rsidRPr="00544F88" w:rsidRDefault="000724BC" w:rsidP="003D413E">
            <w:pPr>
              <w:numPr>
                <w:ilvl w:val="0"/>
                <w:numId w:val="13"/>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 xml:space="preserve"> </w:t>
            </w:r>
            <w:proofErr w:type="gramStart"/>
            <w:r w:rsidR="003D413E" w:rsidRPr="00544F88">
              <w:rPr>
                <w:rFonts w:ascii="Arial" w:hAnsi="Arial" w:cs="Arial"/>
                <w:color w:val="000000"/>
                <w:sz w:val="22"/>
                <w:szCs w:val="22"/>
                <w:lang w:eastAsia="en-US"/>
              </w:rPr>
              <w:t>Use  calculators</w:t>
            </w:r>
            <w:proofErr w:type="gramEnd"/>
            <w:r w:rsidR="003D413E" w:rsidRPr="00544F88">
              <w:rPr>
                <w:rFonts w:ascii="Arial" w:hAnsi="Arial" w:cs="Arial"/>
                <w:color w:val="000000"/>
                <w:sz w:val="22"/>
                <w:szCs w:val="22"/>
                <w:lang w:eastAsia="en-US"/>
              </w:rPr>
              <w:t xml:space="preserve"> to find results.</w:t>
            </w:r>
          </w:p>
          <w:p w:rsidR="003D413E" w:rsidRPr="00544F88" w:rsidRDefault="003D413E" w:rsidP="003D413E">
            <w:pPr>
              <w:numPr>
                <w:ilvl w:val="0"/>
                <w:numId w:val="13"/>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 xml:space="preserve">Give  Equivalent names for numbers </w:t>
            </w:r>
          </w:p>
          <w:p w:rsidR="003D413E" w:rsidRPr="00544F88" w:rsidRDefault="003D413E" w:rsidP="003D413E">
            <w:pPr>
              <w:numPr>
                <w:ilvl w:val="0"/>
                <w:numId w:val="13"/>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Demonstrate decimals with base-10 blocks (1 and 2 places)</w:t>
            </w:r>
          </w:p>
          <w:p w:rsidR="000724BC" w:rsidRPr="00544F88" w:rsidRDefault="000724BC" w:rsidP="002C46A8">
            <w:pPr>
              <w:autoSpaceDE w:val="0"/>
              <w:autoSpaceDN w:val="0"/>
              <w:adjustRightInd w:val="0"/>
              <w:ind w:left="502"/>
              <w:rPr>
                <w:rFonts w:ascii="Arial" w:hAnsi="Arial" w:cs="Arial"/>
                <w:color w:val="000000"/>
                <w:lang w:eastAsia="en-US"/>
              </w:rPr>
            </w:pPr>
          </w:p>
          <w:p w:rsidR="000724BC" w:rsidRPr="00544F88" w:rsidRDefault="000724BC" w:rsidP="000724BC">
            <w:pPr>
              <w:autoSpaceDE w:val="0"/>
              <w:autoSpaceDN w:val="0"/>
              <w:adjustRightInd w:val="0"/>
              <w:ind w:left="360"/>
              <w:rPr>
                <w:rFonts w:ascii="Arial" w:hAnsi="Arial" w:cs="Arial"/>
                <w:color w:val="000000"/>
                <w:lang w:eastAsia="en-US"/>
              </w:rPr>
            </w:pPr>
          </w:p>
          <w:p w:rsidR="000724BC" w:rsidRPr="00544F88" w:rsidRDefault="000724BC" w:rsidP="000724BC">
            <w:pPr>
              <w:autoSpaceDE w:val="0"/>
              <w:autoSpaceDN w:val="0"/>
              <w:adjustRightInd w:val="0"/>
              <w:rPr>
                <w:rFonts w:ascii="Arial" w:hAnsi="Arial" w:cs="Arial"/>
                <w:b/>
                <w:bCs/>
                <w:color w:val="000000"/>
                <w:lang w:eastAsia="en-US"/>
              </w:rPr>
            </w:pPr>
            <w:r w:rsidRPr="00544F88">
              <w:rPr>
                <w:rFonts w:ascii="Arial" w:hAnsi="Arial" w:cs="Arial"/>
                <w:b/>
                <w:bCs/>
                <w:color w:val="000000"/>
                <w:sz w:val="22"/>
                <w:szCs w:val="22"/>
                <w:lang w:eastAsia="en-US"/>
              </w:rPr>
              <w:t xml:space="preserve">STANDARD 3 – Uses basic and advanced procedures while performing the processes of computation. </w:t>
            </w:r>
          </w:p>
          <w:p w:rsidR="003D413E" w:rsidRPr="003D413E" w:rsidRDefault="003D413E" w:rsidP="003D413E">
            <w:pPr>
              <w:numPr>
                <w:ilvl w:val="0"/>
                <w:numId w:val="1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Make Multiples of equal groups (rate multiplication)</w:t>
            </w:r>
          </w:p>
          <w:p w:rsidR="003D413E" w:rsidRPr="003D413E" w:rsidRDefault="003D413E" w:rsidP="003D413E">
            <w:pPr>
              <w:numPr>
                <w:ilvl w:val="0"/>
                <w:numId w:val="1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Solve multiplication and division number stories.</w:t>
            </w:r>
          </w:p>
          <w:p w:rsidR="003D413E" w:rsidRPr="00544F88" w:rsidRDefault="003D413E" w:rsidP="003D413E">
            <w:pPr>
              <w:numPr>
                <w:ilvl w:val="0"/>
                <w:numId w:val="1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Practice Multiplication and division facts</w:t>
            </w:r>
          </w:p>
          <w:p w:rsidR="003D413E" w:rsidRPr="00544F88" w:rsidRDefault="003D413E" w:rsidP="003D413E">
            <w:pPr>
              <w:numPr>
                <w:ilvl w:val="0"/>
                <w:numId w:val="1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Use estimation to multiply and divide</w:t>
            </w:r>
          </w:p>
          <w:p w:rsidR="003D413E" w:rsidRPr="003D413E" w:rsidRDefault="003D413E" w:rsidP="003D413E">
            <w:pPr>
              <w:numPr>
                <w:ilvl w:val="0"/>
                <w:numId w:val="15"/>
              </w:numPr>
              <w:autoSpaceDE w:val="0"/>
              <w:autoSpaceDN w:val="0"/>
              <w:adjustRightInd w:val="0"/>
              <w:rPr>
                <w:rFonts w:ascii="Arial" w:hAnsi="Arial" w:cs="Arial"/>
                <w:color w:val="000000"/>
                <w:lang w:eastAsia="en-US"/>
              </w:rPr>
            </w:pPr>
            <w:r w:rsidRPr="00544F88">
              <w:rPr>
                <w:rFonts w:ascii="Arial" w:hAnsi="Arial" w:cs="Arial"/>
                <w:color w:val="000000"/>
                <w:sz w:val="22"/>
                <w:szCs w:val="22"/>
                <w:lang w:eastAsia="en-US"/>
              </w:rPr>
              <w:t xml:space="preserve">Use </w:t>
            </w:r>
            <w:r>
              <w:rPr>
                <w:rFonts w:ascii="Arial" w:hAnsi="Arial" w:cs="Arial"/>
                <w:color w:val="000000"/>
                <w:sz w:val="22"/>
                <w:szCs w:val="22"/>
                <w:lang w:eastAsia="en-US"/>
              </w:rPr>
              <w:t>equivalent fractions</w:t>
            </w:r>
          </w:p>
          <w:p w:rsidR="003D413E" w:rsidRPr="00544F88" w:rsidRDefault="003D413E" w:rsidP="003D413E">
            <w:pPr>
              <w:numPr>
                <w:ilvl w:val="0"/>
                <w:numId w:val="15"/>
              </w:numPr>
              <w:autoSpaceDE w:val="0"/>
              <w:autoSpaceDN w:val="0"/>
              <w:adjustRightInd w:val="0"/>
              <w:rPr>
                <w:rFonts w:ascii="Arial" w:hAnsi="Arial" w:cs="Arial"/>
                <w:color w:val="000000"/>
                <w:lang w:eastAsia="en-US"/>
              </w:rPr>
            </w:pPr>
            <w:r>
              <w:rPr>
                <w:rFonts w:ascii="Arial" w:hAnsi="Arial" w:cs="Arial"/>
                <w:color w:val="000000"/>
                <w:sz w:val="22"/>
                <w:szCs w:val="22"/>
                <w:lang w:eastAsia="en-US"/>
              </w:rPr>
              <w:t>Identify different fractions</w:t>
            </w:r>
          </w:p>
          <w:p w:rsidR="000724BC" w:rsidRDefault="000724BC" w:rsidP="002C46A8">
            <w:pPr>
              <w:autoSpaceDE w:val="0"/>
              <w:autoSpaceDN w:val="0"/>
              <w:adjustRightInd w:val="0"/>
              <w:rPr>
                <w:rFonts w:ascii="Arial" w:hAnsi="Arial" w:cs="Arial"/>
                <w:b/>
              </w:rPr>
            </w:pPr>
          </w:p>
          <w:p w:rsidR="002C46A8" w:rsidRPr="00544F88" w:rsidRDefault="002C46A8" w:rsidP="002C46A8">
            <w:pPr>
              <w:autoSpaceDE w:val="0"/>
              <w:autoSpaceDN w:val="0"/>
              <w:adjustRightInd w:val="0"/>
              <w:rPr>
                <w:rFonts w:ascii="Arial" w:hAnsi="Arial" w:cs="Arial"/>
                <w:b/>
              </w:rPr>
            </w:pPr>
          </w:p>
          <w:p w:rsidR="002C46A8" w:rsidRPr="0055268D" w:rsidRDefault="002C46A8" w:rsidP="002C46A8">
            <w:pPr>
              <w:jc w:val="both"/>
              <w:rPr>
                <w:rFonts w:ascii="Arial" w:hAnsi="Arial" w:cs="Arial"/>
                <w:b/>
              </w:rPr>
            </w:pPr>
            <w:r w:rsidRPr="0055268D">
              <w:rPr>
                <w:rFonts w:ascii="Arial" w:hAnsi="Arial" w:cs="Arial"/>
                <w:b/>
              </w:rPr>
              <w:t>Life-long learning standards</w:t>
            </w:r>
          </w:p>
          <w:p w:rsidR="002C46A8" w:rsidRPr="0055268D" w:rsidRDefault="002C46A8" w:rsidP="002C46A8">
            <w:pPr>
              <w:jc w:val="both"/>
              <w:rPr>
                <w:rFonts w:ascii="Arial" w:hAnsi="Arial" w:cs="Arial"/>
                <w:b/>
              </w:rPr>
            </w:pPr>
          </w:p>
          <w:p w:rsidR="002C46A8" w:rsidRDefault="002C46A8" w:rsidP="002C46A8">
            <w:pPr>
              <w:numPr>
                <w:ilvl w:val="0"/>
                <w:numId w:val="1"/>
              </w:numPr>
              <w:jc w:val="both"/>
              <w:rPr>
                <w:rFonts w:ascii="Arial" w:hAnsi="Arial" w:cs="Arial"/>
              </w:rPr>
            </w:pPr>
            <w:r w:rsidRPr="00AA3111">
              <w:rPr>
                <w:rFonts w:ascii="Arial" w:hAnsi="Arial" w:cs="Arial"/>
                <w:sz w:val="22"/>
                <w:szCs w:val="22"/>
              </w:rPr>
              <w:t>Students demonstrate knowledge in technology and apply it for completing tasks and expanding knowledge</w:t>
            </w:r>
            <w:r>
              <w:rPr>
                <w:rFonts w:ascii="Arial" w:hAnsi="Arial" w:cs="Arial"/>
                <w:sz w:val="22"/>
                <w:szCs w:val="22"/>
              </w:rPr>
              <w:t>.</w:t>
            </w:r>
          </w:p>
          <w:p w:rsidR="002C46A8" w:rsidRPr="0055268D" w:rsidRDefault="002C46A8" w:rsidP="002C46A8">
            <w:pPr>
              <w:numPr>
                <w:ilvl w:val="0"/>
                <w:numId w:val="1"/>
              </w:numPr>
              <w:jc w:val="both"/>
              <w:rPr>
                <w:rFonts w:ascii="Arial" w:hAnsi="Arial" w:cs="Arial"/>
              </w:rPr>
            </w:pPr>
            <w:r w:rsidRPr="0055268D">
              <w:rPr>
                <w:rFonts w:ascii="Arial" w:hAnsi="Arial" w:cs="Arial"/>
              </w:rPr>
              <w:t>Students use a variety of learning strategies, personal skills, and time management skills to enhance learning.</w:t>
            </w:r>
          </w:p>
          <w:p w:rsidR="002C46A8" w:rsidRPr="0055268D" w:rsidRDefault="002C46A8" w:rsidP="002C46A8">
            <w:pPr>
              <w:numPr>
                <w:ilvl w:val="0"/>
                <w:numId w:val="1"/>
              </w:numPr>
              <w:jc w:val="both"/>
              <w:rPr>
                <w:rFonts w:ascii="Arial" w:hAnsi="Arial" w:cs="Arial"/>
              </w:rPr>
            </w:pPr>
            <w:r w:rsidRPr="0055268D">
              <w:rPr>
                <w:rFonts w:ascii="Arial" w:hAnsi="Arial" w:cs="Arial"/>
              </w:rPr>
              <w:t>Students evaluate their own learning and personal growth based on reflection and self-correction.</w:t>
            </w:r>
          </w:p>
          <w:p w:rsidR="002C46A8" w:rsidRPr="0028593F" w:rsidRDefault="002C46A8" w:rsidP="002C46A8">
            <w:pPr>
              <w:numPr>
                <w:ilvl w:val="0"/>
                <w:numId w:val="1"/>
              </w:numPr>
              <w:jc w:val="both"/>
              <w:rPr>
                <w:rFonts w:ascii="Arial" w:hAnsi="Arial" w:cs="Arial"/>
              </w:rPr>
            </w:pPr>
            <w:r w:rsidRPr="0028593F">
              <w:rPr>
                <w:rFonts w:ascii="Arial" w:hAnsi="Arial" w:cs="Arial"/>
                <w:sz w:val="22"/>
                <w:szCs w:val="22"/>
              </w:rPr>
              <w:t>Students demonstrate integrated knowledge and skil</w:t>
            </w:r>
            <w:r>
              <w:rPr>
                <w:rFonts w:ascii="Arial" w:hAnsi="Arial" w:cs="Arial"/>
                <w:sz w:val="22"/>
                <w:szCs w:val="22"/>
              </w:rPr>
              <w:t xml:space="preserve">ls in </w:t>
            </w:r>
            <w:proofErr w:type="gramStart"/>
            <w:r>
              <w:rPr>
                <w:rFonts w:ascii="Arial" w:hAnsi="Arial" w:cs="Arial"/>
                <w:sz w:val="22"/>
                <w:szCs w:val="22"/>
              </w:rPr>
              <w:t xml:space="preserve">applying </w:t>
            </w:r>
            <w:r w:rsidRPr="0028593F">
              <w:rPr>
                <w:rFonts w:ascii="Arial" w:hAnsi="Arial" w:cs="Arial"/>
                <w:sz w:val="22"/>
                <w:szCs w:val="22"/>
              </w:rPr>
              <w:t xml:space="preserve"> approaches</w:t>
            </w:r>
            <w:proofErr w:type="gramEnd"/>
            <w:r w:rsidRPr="0028593F">
              <w:rPr>
                <w:rFonts w:ascii="Arial" w:hAnsi="Arial" w:cs="Arial"/>
                <w:sz w:val="22"/>
                <w:szCs w:val="22"/>
              </w:rPr>
              <w:t xml:space="preserve"> to solving problems.</w:t>
            </w:r>
          </w:p>
          <w:p w:rsidR="002C46A8" w:rsidRPr="0028593F" w:rsidRDefault="002C46A8" w:rsidP="002C46A8">
            <w:pPr>
              <w:numPr>
                <w:ilvl w:val="0"/>
                <w:numId w:val="1"/>
              </w:numPr>
              <w:jc w:val="both"/>
              <w:rPr>
                <w:rFonts w:ascii="Arial" w:hAnsi="Arial" w:cs="Arial"/>
              </w:rPr>
            </w:pPr>
            <w:r w:rsidRPr="0028593F">
              <w:rPr>
                <w:rFonts w:ascii="Arial" w:hAnsi="Arial" w:cs="Arial"/>
              </w:rPr>
              <w:t>Students use what they already know to acquire new knowledge, develop new skills, and expand understanding.</w:t>
            </w:r>
          </w:p>
          <w:p w:rsidR="002C46A8" w:rsidRPr="00F42856" w:rsidRDefault="002C46A8" w:rsidP="002C46A8">
            <w:pPr>
              <w:numPr>
                <w:ilvl w:val="0"/>
                <w:numId w:val="1"/>
              </w:numPr>
              <w:jc w:val="both"/>
              <w:rPr>
                <w:rFonts w:ascii="Arial" w:hAnsi="Arial" w:cs="Arial"/>
              </w:rPr>
            </w:pPr>
            <w:r w:rsidRPr="0028593F">
              <w:rPr>
                <w:rFonts w:ascii="Arial" w:hAnsi="Arial" w:cs="Arial"/>
                <w:sz w:val="22"/>
                <w:szCs w:val="22"/>
              </w:rPr>
              <w:t>Students utilize, evaluate, and refine the use of multiple strategies to solve a variety of type of problems.</w:t>
            </w:r>
          </w:p>
          <w:p w:rsidR="002C46A8" w:rsidRPr="00F42856" w:rsidRDefault="002C46A8" w:rsidP="002C46A8">
            <w:pPr>
              <w:ind w:left="400"/>
              <w:jc w:val="both"/>
              <w:rPr>
                <w:rFonts w:ascii="Arial" w:hAnsi="Arial" w:cs="Arial"/>
              </w:rPr>
            </w:pPr>
          </w:p>
          <w:p w:rsidR="002C46A8" w:rsidRPr="00D81E5E" w:rsidRDefault="002C46A8" w:rsidP="002C46A8">
            <w:pPr>
              <w:jc w:val="both"/>
              <w:rPr>
                <w:rFonts w:ascii="Arial" w:hAnsi="Arial" w:cs="Arial"/>
                <w:b/>
              </w:rPr>
            </w:pPr>
            <w:r w:rsidRPr="00D81E5E">
              <w:rPr>
                <w:rFonts w:ascii="Arial" w:hAnsi="Arial" w:cs="Arial"/>
                <w:b/>
                <w:sz w:val="22"/>
                <w:szCs w:val="22"/>
              </w:rPr>
              <w:t xml:space="preserve">Social and emotional development </w:t>
            </w:r>
          </w:p>
          <w:p w:rsidR="002C46A8" w:rsidRPr="00D81E5E" w:rsidRDefault="002C46A8" w:rsidP="00792CFD">
            <w:pPr>
              <w:keepLines/>
              <w:numPr>
                <w:ilvl w:val="0"/>
                <w:numId w:val="6"/>
              </w:numPr>
              <w:tabs>
                <w:tab w:val="clear" w:pos="1080"/>
              </w:tabs>
              <w:ind w:left="720"/>
              <w:jc w:val="both"/>
              <w:rPr>
                <w:rFonts w:ascii="Arial" w:hAnsi="Arial" w:cs="Arial"/>
              </w:rPr>
            </w:pPr>
            <w:r w:rsidRPr="00D81E5E">
              <w:rPr>
                <w:rFonts w:ascii="Arial" w:hAnsi="Arial" w:cs="Arial"/>
                <w:sz w:val="22"/>
                <w:szCs w:val="22"/>
              </w:rPr>
              <w:t>Students work with others in a variety of situations to set and achieve goals and establish productive relationships based on respect, tolerance and solidarity.</w:t>
            </w:r>
          </w:p>
          <w:p w:rsidR="002C46A8" w:rsidRPr="00D81E5E" w:rsidRDefault="002C46A8" w:rsidP="00792CFD">
            <w:pPr>
              <w:numPr>
                <w:ilvl w:val="0"/>
                <w:numId w:val="6"/>
              </w:numPr>
              <w:tabs>
                <w:tab w:val="clear" w:pos="1080"/>
              </w:tabs>
              <w:ind w:left="720"/>
              <w:jc w:val="both"/>
              <w:rPr>
                <w:rFonts w:ascii="Arial" w:hAnsi="Arial" w:cs="Arial"/>
              </w:rPr>
            </w:pPr>
            <w:r w:rsidRPr="00D81E5E">
              <w:rPr>
                <w:rFonts w:ascii="Arial" w:hAnsi="Arial" w:cs="Arial"/>
                <w:sz w:val="22"/>
                <w:szCs w:val="22"/>
              </w:rPr>
              <w:t>Students manage and evaluate their behavior as group members.</w:t>
            </w:r>
          </w:p>
          <w:p w:rsidR="002C46A8" w:rsidRDefault="002C46A8" w:rsidP="002C46A8">
            <w:pPr>
              <w:autoSpaceDE w:val="0"/>
              <w:autoSpaceDN w:val="0"/>
              <w:adjustRightInd w:val="0"/>
              <w:rPr>
                <w:rFonts w:ascii="Arial" w:hAnsi="Arial" w:cs="Arial"/>
                <w:b/>
              </w:rPr>
            </w:pPr>
          </w:p>
          <w:p w:rsidR="002C46A8" w:rsidRPr="00544F88" w:rsidRDefault="002C46A8" w:rsidP="002C46A8">
            <w:pPr>
              <w:autoSpaceDE w:val="0"/>
              <w:autoSpaceDN w:val="0"/>
              <w:adjustRightInd w:val="0"/>
              <w:rPr>
                <w:rFonts w:ascii="Arial" w:hAnsi="Arial" w:cs="Arial"/>
                <w:b/>
              </w:rPr>
            </w:pPr>
          </w:p>
          <w:p w:rsidR="000724BC" w:rsidRPr="00544F88" w:rsidRDefault="000724BC" w:rsidP="000724BC">
            <w:pPr>
              <w:jc w:val="both"/>
              <w:rPr>
                <w:rFonts w:ascii="Arial" w:hAnsi="Arial" w:cs="Arial"/>
                <w:b/>
              </w:rPr>
            </w:pPr>
            <w:r w:rsidRPr="00544F88">
              <w:rPr>
                <w:rFonts w:ascii="Arial" w:hAnsi="Arial" w:cs="Arial"/>
                <w:b/>
                <w:sz w:val="22"/>
                <w:szCs w:val="22"/>
              </w:rPr>
              <w:t>Communication skills</w:t>
            </w:r>
          </w:p>
          <w:p w:rsidR="000724BC" w:rsidRPr="00544F88" w:rsidRDefault="000724BC" w:rsidP="000724BC">
            <w:pPr>
              <w:numPr>
                <w:ilvl w:val="0"/>
                <w:numId w:val="2"/>
              </w:numPr>
              <w:jc w:val="both"/>
              <w:rPr>
                <w:rFonts w:ascii="Arial" w:hAnsi="Arial" w:cs="Arial"/>
                <w:b/>
              </w:rPr>
            </w:pPr>
            <w:r w:rsidRPr="00544F88">
              <w:rPr>
                <w:rFonts w:ascii="Arial" w:hAnsi="Arial" w:cs="Arial"/>
                <w:sz w:val="22"/>
                <w:szCs w:val="22"/>
              </w:rPr>
              <w:t>Students communicate with clarity, purpose and understanding of audience in both Spanish and English.</w:t>
            </w:r>
          </w:p>
          <w:p w:rsidR="000724BC" w:rsidRPr="00544F88" w:rsidRDefault="000724BC" w:rsidP="000724BC">
            <w:pPr>
              <w:ind w:left="720"/>
              <w:jc w:val="both"/>
              <w:rPr>
                <w:rFonts w:ascii="Arial" w:hAnsi="Arial" w:cs="Arial"/>
                <w:b/>
              </w:rPr>
            </w:pPr>
          </w:p>
          <w:p w:rsidR="000724BC" w:rsidRPr="00544F88" w:rsidRDefault="000724BC" w:rsidP="000724BC">
            <w:pPr>
              <w:numPr>
                <w:ilvl w:val="0"/>
                <w:numId w:val="2"/>
              </w:numPr>
              <w:jc w:val="both"/>
              <w:rPr>
                <w:rFonts w:ascii="Arial" w:hAnsi="Arial" w:cs="Arial"/>
                <w:b/>
              </w:rPr>
            </w:pPr>
            <w:r w:rsidRPr="00544F88">
              <w:rPr>
                <w:rFonts w:ascii="Arial" w:hAnsi="Arial" w:cs="Arial"/>
                <w:sz w:val="22"/>
                <w:szCs w:val="22"/>
              </w:rPr>
              <w:t>Students develop an appreciation and knowledge of art and express themselves through artistic activities.</w:t>
            </w:r>
          </w:p>
          <w:p w:rsidR="00730637" w:rsidRPr="00E36CEF" w:rsidRDefault="00730637" w:rsidP="000724BC">
            <w:pPr>
              <w:ind w:left="720"/>
              <w:jc w:val="both"/>
              <w:rPr>
                <w:rFonts w:ascii="Arial" w:hAnsi="Arial" w:cs="Arial"/>
              </w:rPr>
            </w:pPr>
          </w:p>
        </w:tc>
      </w:tr>
      <w:tr w:rsidR="00ED200D" w:rsidRPr="00E36CEF" w:rsidTr="008E1E6B">
        <w:tc>
          <w:tcPr>
            <w:tcW w:w="4390" w:type="dxa"/>
            <w:tcBorders>
              <w:bottom w:val="single" w:sz="4" w:space="0" w:color="auto"/>
            </w:tcBorders>
          </w:tcPr>
          <w:p w:rsidR="00ED200D" w:rsidRPr="001C29AE" w:rsidRDefault="00ED200D" w:rsidP="008E1E6B">
            <w:pPr>
              <w:rPr>
                <w:rFonts w:ascii="Arial" w:hAnsi="Arial" w:cs="Arial"/>
                <w:b/>
              </w:rPr>
            </w:pPr>
            <w:r w:rsidRPr="001C29AE">
              <w:rPr>
                <w:rFonts w:ascii="Arial" w:hAnsi="Arial" w:cs="Arial"/>
                <w:b/>
                <w:sz w:val="22"/>
                <w:szCs w:val="22"/>
              </w:rPr>
              <w:lastRenderedPageBreak/>
              <w:t>Essential questions:</w:t>
            </w:r>
          </w:p>
          <w:p w:rsidR="00792CFD" w:rsidRPr="00063CB3" w:rsidRDefault="00792CFD" w:rsidP="00792CFD">
            <w:pPr>
              <w:numPr>
                <w:ilvl w:val="0"/>
                <w:numId w:val="7"/>
              </w:numPr>
              <w:jc w:val="both"/>
              <w:rPr>
                <w:rFonts w:ascii="Arial" w:hAnsi="Arial" w:cs="Arial"/>
              </w:rPr>
            </w:pPr>
            <w:r w:rsidRPr="00063CB3">
              <w:rPr>
                <w:rFonts w:ascii="Arial" w:hAnsi="Arial" w:cs="Arial"/>
              </w:rPr>
              <w:t>What are square numbers?</w:t>
            </w:r>
          </w:p>
          <w:p w:rsidR="00792CFD" w:rsidRPr="00063CB3" w:rsidRDefault="00792CFD" w:rsidP="00792CFD">
            <w:pPr>
              <w:numPr>
                <w:ilvl w:val="0"/>
                <w:numId w:val="7"/>
              </w:numPr>
              <w:jc w:val="both"/>
              <w:rPr>
                <w:rFonts w:ascii="Arial" w:hAnsi="Arial" w:cs="Arial"/>
              </w:rPr>
            </w:pPr>
            <w:r w:rsidRPr="00063CB3">
              <w:rPr>
                <w:rFonts w:ascii="Arial" w:hAnsi="Arial" w:cs="Arial"/>
              </w:rPr>
              <w:t>When do we use square units?</w:t>
            </w:r>
          </w:p>
          <w:p w:rsidR="00792CFD" w:rsidRPr="00063CB3" w:rsidRDefault="00792CFD" w:rsidP="00792CFD">
            <w:pPr>
              <w:numPr>
                <w:ilvl w:val="0"/>
                <w:numId w:val="7"/>
              </w:numPr>
              <w:jc w:val="both"/>
              <w:rPr>
                <w:rFonts w:ascii="Arial" w:hAnsi="Arial" w:cs="Arial"/>
              </w:rPr>
            </w:pPr>
            <w:r w:rsidRPr="00063CB3">
              <w:rPr>
                <w:rFonts w:ascii="Arial" w:hAnsi="Arial" w:cs="Arial"/>
              </w:rPr>
              <w:t>What are the opposite operations?</w:t>
            </w:r>
          </w:p>
          <w:p w:rsidR="00792CFD" w:rsidRPr="00063CB3" w:rsidRDefault="00792CFD" w:rsidP="00792CFD">
            <w:pPr>
              <w:numPr>
                <w:ilvl w:val="0"/>
                <w:numId w:val="7"/>
              </w:numPr>
              <w:jc w:val="both"/>
              <w:rPr>
                <w:rFonts w:ascii="Arial" w:hAnsi="Arial" w:cs="Arial"/>
              </w:rPr>
            </w:pPr>
            <w:r w:rsidRPr="00063CB3">
              <w:rPr>
                <w:rFonts w:ascii="Arial" w:hAnsi="Arial" w:cs="Arial"/>
              </w:rPr>
              <w:t>What are even and odd factors?</w:t>
            </w:r>
          </w:p>
          <w:p w:rsidR="00792CFD" w:rsidRPr="00063CB3" w:rsidRDefault="00792CFD" w:rsidP="00792CFD">
            <w:pPr>
              <w:numPr>
                <w:ilvl w:val="0"/>
                <w:numId w:val="7"/>
              </w:numPr>
              <w:jc w:val="both"/>
              <w:rPr>
                <w:rFonts w:ascii="Arial" w:hAnsi="Arial" w:cs="Arial"/>
              </w:rPr>
            </w:pPr>
            <w:r w:rsidRPr="00063CB3">
              <w:rPr>
                <w:rFonts w:ascii="Arial" w:hAnsi="Arial" w:cs="Arial"/>
              </w:rPr>
              <w:t>What is a shortcut?</w:t>
            </w:r>
          </w:p>
          <w:p w:rsidR="00792CFD" w:rsidRPr="00063CB3" w:rsidRDefault="00792CFD" w:rsidP="00792CFD">
            <w:pPr>
              <w:numPr>
                <w:ilvl w:val="0"/>
                <w:numId w:val="7"/>
              </w:numPr>
              <w:jc w:val="both"/>
              <w:rPr>
                <w:rFonts w:ascii="Arial" w:hAnsi="Arial" w:cs="Arial"/>
              </w:rPr>
            </w:pPr>
            <w:r w:rsidRPr="00063CB3">
              <w:rPr>
                <w:rFonts w:ascii="Arial" w:hAnsi="Arial" w:cs="Arial"/>
              </w:rPr>
              <w:t>What shortcuts can we use in multiplication?</w:t>
            </w:r>
          </w:p>
          <w:p w:rsidR="00792CFD" w:rsidRPr="00063CB3" w:rsidRDefault="00792CFD" w:rsidP="00792CFD">
            <w:pPr>
              <w:numPr>
                <w:ilvl w:val="0"/>
                <w:numId w:val="7"/>
              </w:numPr>
              <w:jc w:val="both"/>
              <w:rPr>
                <w:rFonts w:ascii="Arial" w:hAnsi="Arial" w:cs="Arial"/>
              </w:rPr>
            </w:pPr>
            <w:r w:rsidRPr="00063CB3">
              <w:rPr>
                <w:rFonts w:ascii="Arial" w:hAnsi="Arial" w:cs="Arial"/>
              </w:rPr>
              <w:lastRenderedPageBreak/>
              <w:t>When do we use multiplication and division operations?</w:t>
            </w:r>
          </w:p>
          <w:p w:rsidR="00792CFD" w:rsidRPr="00063CB3" w:rsidRDefault="00792CFD" w:rsidP="00792CFD">
            <w:pPr>
              <w:numPr>
                <w:ilvl w:val="0"/>
                <w:numId w:val="7"/>
              </w:numPr>
              <w:jc w:val="both"/>
              <w:rPr>
                <w:rFonts w:ascii="Arial" w:hAnsi="Arial" w:cs="Arial"/>
              </w:rPr>
            </w:pPr>
            <w:r w:rsidRPr="00063CB3">
              <w:rPr>
                <w:rFonts w:ascii="Arial" w:hAnsi="Arial" w:cs="Arial"/>
              </w:rPr>
              <w:t>What is a factor?</w:t>
            </w:r>
          </w:p>
          <w:p w:rsidR="00792CFD" w:rsidRPr="00063CB3" w:rsidRDefault="00792CFD" w:rsidP="00792CFD">
            <w:pPr>
              <w:numPr>
                <w:ilvl w:val="0"/>
                <w:numId w:val="7"/>
              </w:numPr>
              <w:jc w:val="both"/>
              <w:rPr>
                <w:rFonts w:ascii="Arial" w:hAnsi="Arial" w:cs="Arial"/>
              </w:rPr>
            </w:pPr>
            <w:r w:rsidRPr="00063CB3">
              <w:rPr>
                <w:rFonts w:ascii="Arial" w:hAnsi="Arial" w:cs="Arial"/>
              </w:rPr>
              <w:t>What is the relationship between fractions and decimals?</w:t>
            </w:r>
          </w:p>
          <w:p w:rsidR="00792CFD" w:rsidRPr="00063CB3" w:rsidRDefault="00792CFD" w:rsidP="00792CFD">
            <w:pPr>
              <w:numPr>
                <w:ilvl w:val="0"/>
                <w:numId w:val="7"/>
              </w:numPr>
              <w:jc w:val="both"/>
              <w:rPr>
                <w:rFonts w:ascii="Arial" w:hAnsi="Arial" w:cs="Arial"/>
              </w:rPr>
            </w:pPr>
            <w:r w:rsidRPr="00063CB3">
              <w:rPr>
                <w:rFonts w:ascii="Arial" w:hAnsi="Arial" w:cs="Arial"/>
              </w:rPr>
              <w:t>Why is it sometimes easier to use fractions instead of decimals?</w:t>
            </w:r>
          </w:p>
          <w:p w:rsidR="000F7681" w:rsidRPr="00063CB3" w:rsidRDefault="00792CFD" w:rsidP="00063CB3">
            <w:pPr>
              <w:pStyle w:val="ListParagraph"/>
              <w:numPr>
                <w:ilvl w:val="0"/>
                <w:numId w:val="7"/>
              </w:numPr>
              <w:rPr>
                <w:rFonts w:ascii="Arial" w:hAnsi="Arial" w:cs="Arial"/>
              </w:rPr>
            </w:pPr>
            <w:r w:rsidRPr="00063CB3">
              <w:rPr>
                <w:rFonts w:ascii="Arial" w:hAnsi="Arial" w:cs="Arial"/>
              </w:rPr>
              <w:t>How do you use fractions and decimals in your daily life?</w:t>
            </w:r>
          </w:p>
        </w:tc>
        <w:tc>
          <w:tcPr>
            <w:tcW w:w="5216" w:type="dxa"/>
            <w:tcBorders>
              <w:bottom w:val="single" w:sz="4" w:space="0" w:color="auto"/>
            </w:tcBorders>
          </w:tcPr>
          <w:p w:rsidR="00ED200D" w:rsidRPr="00E36CEF" w:rsidRDefault="00ED200D" w:rsidP="008E1E6B">
            <w:pPr>
              <w:rPr>
                <w:rFonts w:ascii="Arial" w:hAnsi="Arial" w:cs="Arial"/>
                <w:b/>
              </w:rPr>
            </w:pPr>
            <w:r w:rsidRPr="00E36CEF">
              <w:rPr>
                <w:rFonts w:ascii="Arial" w:hAnsi="Arial" w:cs="Arial"/>
                <w:b/>
                <w:sz w:val="22"/>
                <w:szCs w:val="22"/>
              </w:rPr>
              <w:lastRenderedPageBreak/>
              <w:t>Expected language:</w:t>
            </w:r>
          </w:p>
          <w:p w:rsidR="00ED200D" w:rsidRPr="00E36CEF" w:rsidRDefault="00ED200D" w:rsidP="008E1E6B">
            <w:pPr>
              <w:rPr>
                <w:rFonts w:ascii="Arial" w:hAnsi="Arial" w:cs="Arial"/>
                <w:b/>
              </w:rPr>
            </w:pPr>
          </w:p>
          <w:p w:rsidR="00792CFD" w:rsidRPr="00792CFD" w:rsidRDefault="000724BC" w:rsidP="00792CFD">
            <w:pPr>
              <w:rPr>
                <w:rFonts w:ascii="Arial" w:hAnsi="Arial" w:cs="Arial"/>
                <w:b/>
              </w:rPr>
            </w:pPr>
            <w:r w:rsidRPr="00544F88">
              <w:rPr>
                <w:rFonts w:ascii="Arial" w:hAnsi="Arial" w:cs="Arial"/>
                <w:sz w:val="22"/>
                <w:szCs w:val="22"/>
              </w:rPr>
              <w:t xml:space="preserve"> </w:t>
            </w:r>
            <w:r w:rsidR="00792CFD" w:rsidRPr="00792CFD">
              <w:rPr>
                <w:rFonts w:ascii="Arial" w:hAnsi="Arial" w:cs="Arial"/>
              </w:rPr>
              <w:t>denominator, numerator, unit fraction, mixed number, equivalent fraction, decimal, square product, square number, factor, product, parenthesis, extended fact, estimate, range, similar figures</w:t>
            </w:r>
            <w:r w:rsidR="00792CFD" w:rsidRPr="00792CFD">
              <w:rPr>
                <w:rFonts w:ascii="Arial" w:hAnsi="Arial" w:cs="Arial"/>
                <w:b/>
              </w:rPr>
              <w:t xml:space="preserve">, </w:t>
            </w:r>
            <w:r w:rsidR="00792CFD" w:rsidRPr="00792CFD">
              <w:rPr>
                <w:rFonts w:ascii="Arial" w:hAnsi="Arial" w:cs="Arial"/>
              </w:rPr>
              <w:t>number models</w:t>
            </w:r>
            <w:r w:rsidR="00792CFD" w:rsidRPr="00792CFD">
              <w:rPr>
                <w:rFonts w:ascii="Arial" w:hAnsi="Arial" w:cs="Arial"/>
                <w:b/>
              </w:rPr>
              <w:t xml:space="preserve">, </w:t>
            </w:r>
            <w:r w:rsidR="00792CFD" w:rsidRPr="00792CFD">
              <w:rPr>
                <w:rFonts w:ascii="Arial" w:hAnsi="Arial" w:cs="Arial"/>
              </w:rPr>
              <w:t>take turns</w:t>
            </w:r>
            <w:r w:rsidR="00792CFD" w:rsidRPr="00792CFD">
              <w:rPr>
                <w:rFonts w:ascii="Arial" w:hAnsi="Arial" w:cs="Arial"/>
                <w:b/>
              </w:rPr>
              <w:t xml:space="preserve">, </w:t>
            </w:r>
            <w:r w:rsidR="00792CFD" w:rsidRPr="00792CFD">
              <w:rPr>
                <w:rFonts w:ascii="Arial" w:hAnsi="Arial" w:cs="Arial"/>
              </w:rPr>
              <w:t xml:space="preserve"> scores, combinations,  brackets, summarize, record answers, puzzle, 1 digit number, possible strategies, estimate, average, calculating  paper, range, similar and different figures.</w:t>
            </w:r>
          </w:p>
          <w:p w:rsidR="00792CFD" w:rsidRPr="00792CFD" w:rsidRDefault="00792CFD" w:rsidP="00792CFD">
            <w:pPr>
              <w:jc w:val="both"/>
              <w:rPr>
                <w:rFonts w:ascii="Arial" w:hAnsi="Arial" w:cs="Arial"/>
                <w:b/>
              </w:rPr>
            </w:pPr>
          </w:p>
          <w:p w:rsidR="000B30F7" w:rsidRPr="00E36CEF" w:rsidRDefault="000724BC" w:rsidP="00792CFD">
            <w:pPr>
              <w:rPr>
                <w:rFonts w:ascii="Arial" w:hAnsi="Arial" w:cs="Arial"/>
              </w:rPr>
            </w:pPr>
            <w:r w:rsidRPr="00544F88">
              <w:rPr>
                <w:rFonts w:ascii="Arial" w:hAnsi="Arial" w:cs="Arial"/>
                <w:sz w:val="22"/>
                <w:szCs w:val="22"/>
              </w:rPr>
              <w:t xml:space="preserve"> </w:t>
            </w:r>
          </w:p>
        </w:tc>
      </w:tr>
      <w:tr w:rsidR="00ED200D" w:rsidRPr="00E36CEF" w:rsidTr="00E36CEF">
        <w:trPr>
          <w:trHeight w:val="582"/>
        </w:trPr>
        <w:tc>
          <w:tcPr>
            <w:tcW w:w="9606" w:type="dxa"/>
            <w:gridSpan w:val="2"/>
            <w:shd w:val="clear" w:color="auto" w:fill="D9D9D9"/>
            <w:vAlign w:val="center"/>
          </w:tcPr>
          <w:p w:rsidR="00C5287F" w:rsidRPr="00E36CEF" w:rsidRDefault="00ED200D" w:rsidP="00E36CEF">
            <w:pPr>
              <w:jc w:val="center"/>
              <w:rPr>
                <w:rFonts w:ascii="Arial" w:hAnsi="Arial" w:cs="Arial"/>
              </w:rPr>
            </w:pPr>
            <w:r w:rsidRPr="00E36CEF">
              <w:rPr>
                <w:rFonts w:ascii="Arial" w:hAnsi="Arial" w:cs="Arial"/>
                <w:b/>
                <w:sz w:val="22"/>
                <w:szCs w:val="22"/>
              </w:rPr>
              <w:lastRenderedPageBreak/>
              <w:t>STAGE 2 – ASSESSMENT EVIDENCE</w:t>
            </w:r>
            <w:r w:rsidRPr="00E36CEF">
              <w:rPr>
                <w:rFonts w:ascii="Arial" w:hAnsi="Arial" w:cs="Arial"/>
                <w:sz w:val="22"/>
                <w:szCs w:val="22"/>
              </w:rPr>
              <w:t xml:space="preserve"> </w:t>
            </w:r>
          </w:p>
        </w:tc>
      </w:tr>
      <w:tr w:rsidR="00ED200D" w:rsidRPr="00E36CEF" w:rsidTr="008E1E6B">
        <w:tc>
          <w:tcPr>
            <w:tcW w:w="9606" w:type="dxa"/>
            <w:gridSpan w:val="2"/>
            <w:tcBorders>
              <w:bottom w:val="single" w:sz="4" w:space="0" w:color="auto"/>
            </w:tcBorders>
          </w:tcPr>
          <w:p w:rsidR="00E42A16" w:rsidRPr="007D41A7" w:rsidRDefault="00E42A16" w:rsidP="00E42A16">
            <w:pPr>
              <w:jc w:val="both"/>
              <w:rPr>
                <w:rFonts w:ascii="Arial" w:hAnsi="Arial" w:cs="Arial"/>
                <w:b/>
              </w:rPr>
            </w:pPr>
          </w:p>
          <w:p w:rsidR="00E42A16" w:rsidRPr="00600D49" w:rsidRDefault="00E42A16" w:rsidP="00E42A16">
            <w:pPr>
              <w:jc w:val="both"/>
              <w:rPr>
                <w:rFonts w:ascii="Arial" w:hAnsi="Arial" w:cs="Arial"/>
                <w:b/>
              </w:rPr>
            </w:pPr>
            <w:r w:rsidRPr="00600D49">
              <w:rPr>
                <w:rFonts w:ascii="Arial" w:hAnsi="Arial" w:cs="Arial"/>
                <w:b/>
              </w:rPr>
              <w:t>Informal Assessment</w:t>
            </w:r>
          </w:p>
          <w:p w:rsidR="00E42A16" w:rsidRPr="00600D49" w:rsidRDefault="00E42A16" w:rsidP="00E42A16">
            <w:pPr>
              <w:numPr>
                <w:ilvl w:val="0"/>
                <w:numId w:val="8"/>
              </w:numPr>
              <w:jc w:val="both"/>
              <w:rPr>
                <w:rFonts w:ascii="Arial" w:hAnsi="Arial" w:cs="Arial"/>
              </w:rPr>
            </w:pPr>
            <w:r w:rsidRPr="00600D49">
              <w:rPr>
                <w:rFonts w:ascii="Arial" w:hAnsi="Arial" w:cs="Arial"/>
              </w:rPr>
              <w:t>Math Boxes</w:t>
            </w:r>
            <w:r>
              <w:rPr>
                <w:rFonts w:ascii="Arial" w:hAnsi="Arial" w:cs="Arial"/>
              </w:rPr>
              <w:t xml:space="preserve"> (Math Journal)</w:t>
            </w:r>
          </w:p>
          <w:p w:rsidR="00E42A16" w:rsidRDefault="00E42A16" w:rsidP="00E42A16">
            <w:pPr>
              <w:numPr>
                <w:ilvl w:val="0"/>
                <w:numId w:val="8"/>
              </w:numPr>
              <w:jc w:val="both"/>
              <w:rPr>
                <w:rFonts w:ascii="Arial" w:hAnsi="Arial" w:cs="Arial"/>
              </w:rPr>
            </w:pPr>
            <w:r>
              <w:rPr>
                <w:rFonts w:ascii="Arial" w:hAnsi="Arial" w:cs="Arial"/>
              </w:rPr>
              <w:t>Ongoing assessment</w:t>
            </w:r>
          </w:p>
          <w:p w:rsidR="00E42A16" w:rsidRPr="00144A5D" w:rsidRDefault="00E42A16" w:rsidP="00E42A16">
            <w:pPr>
              <w:numPr>
                <w:ilvl w:val="0"/>
                <w:numId w:val="8"/>
              </w:numPr>
              <w:jc w:val="both"/>
              <w:rPr>
                <w:rFonts w:ascii="Arial" w:hAnsi="Arial" w:cs="Arial"/>
              </w:rPr>
            </w:pPr>
            <w:r>
              <w:rPr>
                <w:rFonts w:ascii="Arial" w:hAnsi="Arial" w:cs="Arial"/>
              </w:rPr>
              <w:t>Math Message</w:t>
            </w:r>
          </w:p>
          <w:p w:rsidR="00E42A16" w:rsidRPr="00F34D25" w:rsidRDefault="00E42A16" w:rsidP="00E42A16">
            <w:pPr>
              <w:numPr>
                <w:ilvl w:val="0"/>
                <w:numId w:val="9"/>
              </w:numPr>
              <w:jc w:val="both"/>
              <w:rPr>
                <w:rFonts w:ascii="Arial" w:hAnsi="Arial" w:cs="Arial"/>
                <w:b/>
              </w:rPr>
            </w:pPr>
            <w:r>
              <w:rPr>
                <w:rFonts w:ascii="Arial" w:hAnsi="Arial" w:cs="Arial"/>
              </w:rPr>
              <w:t>Written Assessments (Quizzes)</w:t>
            </w:r>
          </w:p>
          <w:p w:rsidR="00E42A16" w:rsidRPr="00E42A16" w:rsidRDefault="00E42A16" w:rsidP="00E42A16">
            <w:pPr>
              <w:numPr>
                <w:ilvl w:val="0"/>
                <w:numId w:val="9"/>
              </w:numPr>
              <w:jc w:val="both"/>
              <w:rPr>
                <w:rFonts w:ascii="Arial" w:hAnsi="Arial" w:cs="Arial"/>
                <w:b/>
              </w:rPr>
            </w:pPr>
            <w:r>
              <w:rPr>
                <w:rFonts w:ascii="Arial" w:hAnsi="Arial" w:cs="Arial"/>
              </w:rPr>
              <w:t>Units reviews and Checking progress tests</w:t>
            </w:r>
          </w:p>
          <w:p w:rsidR="00E42A16" w:rsidRPr="00144A5D" w:rsidRDefault="00E42A16" w:rsidP="00E42A16">
            <w:pPr>
              <w:numPr>
                <w:ilvl w:val="0"/>
                <w:numId w:val="9"/>
              </w:numPr>
              <w:jc w:val="both"/>
              <w:rPr>
                <w:rFonts w:ascii="Arial" w:hAnsi="Arial" w:cs="Arial"/>
                <w:b/>
              </w:rPr>
            </w:pPr>
            <w:r>
              <w:rPr>
                <w:rFonts w:ascii="Arial" w:hAnsi="Arial" w:cs="Arial"/>
              </w:rPr>
              <w:t>Unit projects</w:t>
            </w:r>
          </w:p>
          <w:p w:rsidR="00E42A16" w:rsidRPr="00144A5D" w:rsidRDefault="00E42A16" w:rsidP="00E42A16">
            <w:pPr>
              <w:numPr>
                <w:ilvl w:val="0"/>
                <w:numId w:val="9"/>
              </w:numPr>
              <w:jc w:val="both"/>
              <w:rPr>
                <w:rFonts w:ascii="Arial" w:hAnsi="Arial" w:cs="Arial"/>
                <w:b/>
              </w:rPr>
            </w:pPr>
            <w:proofErr w:type="spellStart"/>
            <w:r>
              <w:rPr>
                <w:rFonts w:ascii="Arial" w:hAnsi="Arial" w:cs="Arial"/>
              </w:rPr>
              <w:t>Mid term</w:t>
            </w:r>
            <w:proofErr w:type="spellEnd"/>
            <w:r>
              <w:rPr>
                <w:rFonts w:ascii="Arial" w:hAnsi="Arial" w:cs="Arial"/>
              </w:rPr>
              <w:t xml:space="preserve"> test</w:t>
            </w:r>
          </w:p>
          <w:p w:rsidR="00E42A16" w:rsidRPr="007D41A7" w:rsidRDefault="00E42A16" w:rsidP="00E42A16">
            <w:pPr>
              <w:jc w:val="both"/>
              <w:rPr>
                <w:rFonts w:ascii="Arial" w:hAnsi="Arial" w:cs="Arial"/>
                <w:b/>
              </w:rPr>
            </w:pPr>
          </w:p>
          <w:p w:rsidR="00E36CEF" w:rsidRPr="00E36CEF" w:rsidRDefault="00E36CEF" w:rsidP="00E36CEF">
            <w:pPr>
              <w:rPr>
                <w:rFonts w:ascii="Arial" w:hAnsi="Arial" w:cs="Arial"/>
              </w:rPr>
            </w:pPr>
          </w:p>
          <w:p w:rsidR="00A150E5" w:rsidRPr="00E36CEF" w:rsidRDefault="00A150E5" w:rsidP="000724BC">
            <w:pPr>
              <w:pStyle w:val="ListParagraph"/>
              <w:rPr>
                <w:rFonts w:ascii="Arial" w:hAnsi="Arial" w:cs="Arial"/>
                <w:b/>
              </w:rPr>
            </w:pPr>
          </w:p>
        </w:tc>
      </w:tr>
      <w:tr w:rsidR="00ED200D" w:rsidRPr="00E36CEF" w:rsidTr="008E1E6B">
        <w:trPr>
          <w:trHeight w:val="544"/>
        </w:trPr>
        <w:tc>
          <w:tcPr>
            <w:tcW w:w="9606" w:type="dxa"/>
            <w:gridSpan w:val="2"/>
            <w:shd w:val="clear" w:color="auto" w:fill="D9D9D9"/>
            <w:vAlign w:val="center"/>
          </w:tcPr>
          <w:p w:rsidR="00882E97" w:rsidRPr="00E36CEF" w:rsidRDefault="00ED200D" w:rsidP="00E36CEF">
            <w:pPr>
              <w:jc w:val="center"/>
              <w:rPr>
                <w:rFonts w:ascii="Arial" w:hAnsi="Arial" w:cs="Arial"/>
              </w:rPr>
            </w:pPr>
            <w:r w:rsidRPr="00E36CEF">
              <w:rPr>
                <w:rFonts w:ascii="Arial" w:hAnsi="Arial" w:cs="Arial"/>
                <w:b/>
                <w:sz w:val="22"/>
                <w:szCs w:val="22"/>
              </w:rPr>
              <w:t>STAGE 3 – LEARNING ACTIVITIES</w:t>
            </w:r>
          </w:p>
        </w:tc>
      </w:tr>
      <w:tr w:rsidR="000724BC" w:rsidRPr="00E36CEF" w:rsidTr="00DD7772">
        <w:tc>
          <w:tcPr>
            <w:tcW w:w="9606" w:type="dxa"/>
            <w:gridSpan w:val="2"/>
            <w:vAlign w:val="center"/>
          </w:tcPr>
          <w:p w:rsidR="00E42A16" w:rsidRPr="00F608BE" w:rsidRDefault="00E42A16" w:rsidP="00E42A16">
            <w:pPr>
              <w:jc w:val="both"/>
              <w:rPr>
                <w:rFonts w:ascii="Arial" w:hAnsi="Arial" w:cs="Arial"/>
                <w:b/>
              </w:rPr>
            </w:pPr>
            <w:r w:rsidRPr="00F608BE">
              <w:rPr>
                <w:rFonts w:ascii="Arial" w:hAnsi="Arial" w:cs="Arial"/>
                <w:b/>
              </w:rPr>
              <w:t>UNIT 7 CONTENT HIGHLIGHTS</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b/>
              </w:rPr>
            </w:pPr>
            <w:r w:rsidRPr="00F608BE">
              <w:rPr>
                <w:rFonts w:ascii="Arial" w:hAnsi="Arial" w:cs="Arial"/>
                <w:b/>
              </w:rPr>
              <w:t>“Automacity” of basic number facts (lessons 7.1 – 7.3)</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t xml:space="preserve">To help students to master the multiplication and division facts, children use many of the same strategies they use in previous grades when learning addition and subtraction facts </w:t>
            </w:r>
            <w:proofErr w:type="gramStart"/>
            <w:r w:rsidRPr="00F608BE">
              <w:rPr>
                <w:rFonts w:ascii="Arial" w:hAnsi="Arial" w:cs="Arial"/>
              </w:rPr>
              <w:t>( fact</w:t>
            </w:r>
            <w:proofErr w:type="gramEnd"/>
            <w:r w:rsidRPr="00F608BE">
              <w:rPr>
                <w:rFonts w:ascii="Arial" w:hAnsi="Arial" w:cs="Arial"/>
              </w:rPr>
              <w:t xml:space="preserve"> families, shortcuts and games). These lessons provide </w:t>
            </w:r>
            <w:proofErr w:type="gramStart"/>
            <w:r w:rsidRPr="00F608BE">
              <w:rPr>
                <w:rFonts w:ascii="Arial" w:hAnsi="Arial" w:cs="Arial"/>
              </w:rPr>
              <w:t>activities  for</w:t>
            </w:r>
            <w:proofErr w:type="gramEnd"/>
            <w:r w:rsidRPr="00F608BE">
              <w:rPr>
                <w:rFonts w:ascii="Arial" w:hAnsi="Arial" w:cs="Arial"/>
              </w:rPr>
              <w:t xml:space="preserve"> students to explore division and multiplication facts in different situations in their daily lives ( buying, sharing, playing board games etc).</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b/>
              </w:rPr>
            </w:pPr>
            <w:r w:rsidRPr="00F608BE">
              <w:rPr>
                <w:rFonts w:ascii="Arial" w:hAnsi="Arial" w:cs="Arial"/>
                <w:b/>
              </w:rPr>
              <w:t>Parenthesis (lessons 7.4 – 7.5)</w:t>
            </w:r>
          </w:p>
          <w:p w:rsidR="00E42A16" w:rsidRPr="00F608BE" w:rsidRDefault="00E42A16" w:rsidP="00E42A16">
            <w:pPr>
              <w:jc w:val="both"/>
              <w:rPr>
                <w:rFonts w:ascii="Arial" w:hAnsi="Arial" w:cs="Arial"/>
              </w:rPr>
            </w:pPr>
            <w:r w:rsidRPr="00F608BE">
              <w:rPr>
                <w:rFonts w:ascii="Arial" w:hAnsi="Arial" w:cs="Arial"/>
              </w:rPr>
              <w:t xml:space="preserve">   </w:t>
            </w:r>
          </w:p>
          <w:p w:rsidR="00E42A16" w:rsidRPr="00F608BE" w:rsidRDefault="00E42A16" w:rsidP="00E42A16">
            <w:pPr>
              <w:jc w:val="both"/>
              <w:rPr>
                <w:rFonts w:ascii="Arial" w:hAnsi="Arial" w:cs="Arial"/>
              </w:rPr>
            </w:pPr>
            <w:r w:rsidRPr="00F608BE">
              <w:rPr>
                <w:rFonts w:ascii="Arial" w:hAnsi="Arial" w:cs="Arial"/>
              </w:rPr>
              <w:t xml:space="preserve">The introduction of punctuation marks (commas, periods and others) is important to make printed text easier to read and to make its meaning clear. Similarly, grouping symbols, such as parenthesis and brackets are used in number models in order to eliminate any possible ambiguities. Children use parenthesis to clarify number models. Brief exercises are included to practice with parenthesis. </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sidRPr="00F608BE">
              <w:rPr>
                <w:rFonts w:ascii="Arial" w:hAnsi="Arial" w:cs="Arial"/>
                <w:b/>
              </w:rPr>
              <w:t xml:space="preserve"> Extended facts (lessons 7.6 – 7.8)</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lastRenderedPageBreak/>
              <w:t>Once the basic multiplication and division facts have been memorized</w:t>
            </w:r>
            <w:r>
              <w:rPr>
                <w:rFonts w:ascii="Arial" w:hAnsi="Arial" w:cs="Arial"/>
              </w:rPr>
              <w:t xml:space="preserve"> </w:t>
            </w:r>
            <w:proofErr w:type="gramStart"/>
            <w:r>
              <w:rPr>
                <w:rFonts w:ascii="Arial" w:hAnsi="Arial" w:cs="Arial"/>
              </w:rPr>
              <w:t>by  the</w:t>
            </w:r>
            <w:proofErr w:type="gramEnd"/>
            <w:r>
              <w:rPr>
                <w:rFonts w:ascii="Arial" w:hAnsi="Arial" w:cs="Arial"/>
              </w:rPr>
              <w:t xml:space="preserve"> students</w:t>
            </w:r>
            <w:r w:rsidRPr="00F608BE">
              <w:rPr>
                <w:rFonts w:ascii="Arial" w:hAnsi="Arial" w:cs="Arial"/>
              </w:rPr>
              <w:t xml:space="preserve">, it is easy to solve problems involving multiples of 10, 100, and 1,000 (extended facts). Children will be </w:t>
            </w:r>
            <w:proofErr w:type="gramStart"/>
            <w:r w:rsidRPr="00F608BE">
              <w:rPr>
                <w:rFonts w:ascii="Arial" w:hAnsi="Arial" w:cs="Arial"/>
              </w:rPr>
              <w:t>encourage</w:t>
            </w:r>
            <w:proofErr w:type="gramEnd"/>
            <w:r w:rsidRPr="00F608BE">
              <w:rPr>
                <w:rFonts w:ascii="Arial" w:hAnsi="Arial" w:cs="Arial"/>
              </w:rPr>
              <w:t xml:space="preserve"> to reason their way to the solution of complex multiplication facts. They will discover a shortcut to make their own operations.</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sidRPr="00F608BE">
              <w:rPr>
                <w:rFonts w:ascii="Arial" w:hAnsi="Arial" w:cs="Arial"/>
                <w:b/>
              </w:rPr>
              <w:t>Ratios and geometric figures (lessons 7.9 )</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t>Students use blocks to construct similar but larger polygons (a larger triangle from four triangles, rhombuses, and trapezoids). Students also solved number stories based on a ratio of one farm animal to another farm animal.</w:t>
            </w:r>
          </w:p>
          <w:p w:rsidR="00E42A16" w:rsidRPr="00F608BE" w:rsidRDefault="00E42A16" w:rsidP="00E42A16">
            <w:pPr>
              <w:jc w:val="both"/>
              <w:rPr>
                <w:rFonts w:ascii="Arial" w:hAnsi="Arial" w:cs="Arial"/>
              </w:rPr>
            </w:pPr>
            <w:r w:rsidRPr="00F608BE">
              <w:rPr>
                <w:rFonts w:ascii="Arial" w:hAnsi="Arial" w:cs="Arial"/>
              </w:rPr>
              <w:t xml:space="preserve">  </w:t>
            </w:r>
          </w:p>
          <w:p w:rsidR="00E42A16" w:rsidRPr="00F608BE" w:rsidRDefault="00E42A16" w:rsidP="00E42A16">
            <w:pPr>
              <w:jc w:val="both"/>
              <w:rPr>
                <w:rFonts w:ascii="Arial" w:hAnsi="Arial" w:cs="Arial"/>
                <w:b/>
              </w:rPr>
            </w:pPr>
            <w:r w:rsidRPr="00F608BE">
              <w:rPr>
                <w:rFonts w:ascii="Arial" w:hAnsi="Arial" w:cs="Arial"/>
                <w:b/>
              </w:rPr>
              <w:t>Unit 7 review and assessment (lessons 7.10)</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t>This lesson assesses students´ ability to use fact triangles, missing factors, complete the rule, adding parenthesis and problem solving.</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Pr>
                <w:rFonts w:ascii="Arial" w:hAnsi="Arial" w:cs="Arial"/>
                <w:b/>
              </w:rPr>
              <w:t xml:space="preserve">UNIT 8 </w:t>
            </w:r>
            <w:r w:rsidRPr="00F608BE">
              <w:rPr>
                <w:rFonts w:ascii="Arial" w:hAnsi="Arial" w:cs="Arial"/>
                <w:b/>
              </w:rPr>
              <w:t>CONTENT HIGHLIGHTS</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b/>
              </w:rPr>
            </w:pPr>
            <w:r w:rsidRPr="00F608BE">
              <w:rPr>
                <w:rFonts w:ascii="Arial" w:hAnsi="Arial" w:cs="Arial"/>
                <w:b/>
              </w:rPr>
              <w:t>Review of fraction concepts (lessons 8.1 – 8.3)</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t>Most of this unit focuses on fractions in real world contexts. Children make up fraction number stories; they solve problems about collections of objects, and about partially filled containers. Fractions and decimals are also reviewed as important measures.</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sidRPr="00F608BE">
              <w:rPr>
                <w:rFonts w:ascii="Arial" w:hAnsi="Arial" w:cs="Arial"/>
                <w:b/>
              </w:rPr>
              <w:t>Equivalent fractions (lessons 8.4 – 8.5)</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t>Children assemble number lines that are divided into various numbers of parts, by cutting and pasting, they observe that the same point can be named by more than one fraction.  The use of manipulative materials (fraction cards)</w:t>
            </w:r>
            <w:proofErr w:type="gramStart"/>
            <w:r>
              <w:rPr>
                <w:rFonts w:ascii="Arial" w:hAnsi="Arial" w:cs="Arial"/>
              </w:rPr>
              <w:t xml:space="preserve">, </w:t>
            </w:r>
            <w:r w:rsidRPr="00F608BE">
              <w:rPr>
                <w:rFonts w:ascii="Arial" w:hAnsi="Arial" w:cs="Arial"/>
              </w:rPr>
              <w:t xml:space="preserve"> help</w:t>
            </w:r>
            <w:proofErr w:type="gramEnd"/>
            <w:r w:rsidRPr="00F608BE">
              <w:rPr>
                <w:rFonts w:ascii="Arial" w:hAnsi="Arial" w:cs="Arial"/>
              </w:rPr>
              <w:t xml:space="preserve"> students to illustrate the equivalents. </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sidRPr="00F608BE">
              <w:rPr>
                <w:rFonts w:ascii="Arial" w:hAnsi="Arial" w:cs="Arial"/>
                <w:b/>
              </w:rPr>
              <w:t xml:space="preserve"> Fraction Number stories (lessons 8.6 – 8.7)</w:t>
            </w:r>
          </w:p>
          <w:p w:rsidR="00E42A16" w:rsidRPr="00F608BE" w:rsidRDefault="00E42A16" w:rsidP="00E42A16">
            <w:pPr>
              <w:jc w:val="both"/>
              <w:rPr>
                <w:rFonts w:ascii="Arial" w:hAnsi="Arial" w:cs="Arial"/>
                <w:b/>
              </w:rPr>
            </w:pPr>
          </w:p>
          <w:p w:rsidR="00E42A16" w:rsidRPr="00F608BE" w:rsidRDefault="00E42A16" w:rsidP="00E42A16">
            <w:pPr>
              <w:jc w:val="both"/>
              <w:rPr>
                <w:rFonts w:ascii="Arial" w:hAnsi="Arial" w:cs="Arial"/>
              </w:rPr>
            </w:pPr>
            <w:r w:rsidRPr="00F608BE">
              <w:rPr>
                <w:rFonts w:ascii="Arial" w:hAnsi="Arial" w:cs="Arial"/>
              </w:rPr>
              <w:t>Fractions can represent numbers greater than 1, as well as whole numbers. In addition mixed numbers are introduced as another way to name numbers greater than 1. They practice naming numbers of fractional parts with fractions and mixed numbers, and they convert between fractions and mixed numbers. Students solve problems in any way they can (using counters, drawings etc).</w:t>
            </w:r>
          </w:p>
          <w:p w:rsidR="00E42A16" w:rsidRPr="00F608BE" w:rsidRDefault="00E42A16" w:rsidP="00E42A16">
            <w:pPr>
              <w:jc w:val="both"/>
              <w:rPr>
                <w:rFonts w:ascii="Arial" w:hAnsi="Arial" w:cs="Arial"/>
              </w:rPr>
            </w:pPr>
          </w:p>
          <w:p w:rsidR="00E42A16" w:rsidRPr="00F608BE" w:rsidRDefault="00E42A16" w:rsidP="00E42A16">
            <w:pPr>
              <w:jc w:val="both"/>
              <w:rPr>
                <w:rFonts w:ascii="Arial" w:hAnsi="Arial" w:cs="Arial"/>
                <w:b/>
              </w:rPr>
            </w:pPr>
            <w:r w:rsidRPr="00F608BE">
              <w:rPr>
                <w:rFonts w:ascii="Arial" w:hAnsi="Arial" w:cs="Arial"/>
                <w:b/>
              </w:rPr>
              <w:t>Review and assessment (lessons 8.8)</w:t>
            </w:r>
          </w:p>
          <w:p w:rsidR="00E42A16" w:rsidRPr="00F608BE" w:rsidRDefault="00E42A16" w:rsidP="00E42A16">
            <w:pPr>
              <w:jc w:val="both"/>
              <w:rPr>
                <w:rFonts w:ascii="Arial" w:hAnsi="Arial" w:cs="Arial"/>
              </w:rPr>
            </w:pPr>
          </w:p>
          <w:p w:rsidR="00E42A16" w:rsidRDefault="00E42A16" w:rsidP="00E42A16">
            <w:pPr>
              <w:jc w:val="both"/>
              <w:rPr>
                <w:rFonts w:ascii="Arial" w:hAnsi="Arial" w:cs="Arial"/>
              </w:rPr>
            </w:pPr>
            <w:r w:rsidRPr="00F608BE">
              <w:rPr>
                <w:rFonts w:ascii="Arial" w:hAnsi="Arial" w:cs="Arial"/>
              </w:rPr>
              <w:t xml:space="preserve">  This lesson focuses on assessing fractions. </w:t>
            </w:r>
          </w:p>
          <w:p w:rsidR="002605A4" w:rsidRDefault="002605A4" w:rsidP="00E42A16">
            <w:pPr>
              <w:jc w:val="both"/>
              <w:rPr>
                <w:rFonts w:ascii="Arial" w:hAnsi="Arial" w:cs="Arial"/>
              </w:rPr>
            </w:pPr>
          </w:p>
          <w:p w:rsidR="002605A4" w:rsidRPr="00EC4ABF" w:rsidRDefault="002605A4" w:rsidP="002605A4">
            <w:pPr>
              <w:jc w:val="both"/>
              <w:rPr>
                <w:rFonts w:ascii="Arial" w:hAnsi="Arial" w:cs="Arial"/>
                <w:b/>
              </w:rPr>
            </w:pPr>
            <w:r>
              <w:rPr>
                <w:rFonts w:ascii="Arial" w:hAnsi="Arial" w:cs="Arial"/>
                <w:b/>
                <w:sz w:val="22"/>
                <w:szCs w:val="22"/>
              </w:rPr>
              <w:t>U</w:t>
            </w:r>
            <w:r w:rsidRPr="00EC4ABF">
              <w:rPr>
                <w:rFonts w:ascii="Arial" w:hAnsi="Arial" w:cs="Arial"/>
                <w:b/>
                <w:sz w:val="22"/>
                <w:szCs w:val="22"/>
              </w:rPr>
              <w:t>NIT 9 CONTENT HIGHLIGHTS</w:t>
            </w:r>
          </w:p>
          <w:p w:rsidR="002605A4" w:rsidRPr="00EC4ABF" w:rsidRDefault="002605A4" w:rsidP="002605A4">
            <w:pPr>
              <w:jc w:val="both"/>
              <w:rPr>
                <w:rFonts w:ascii="Arial" w:hAnsi="Arial" w:cs="Arial"/>
                <w:b/>
              </w:rPr>
            </w:pPr>
          </w:p>
          <w:p w:rsidR="002605A4" w:rsidRPr="00EC4ABF" w:rsidRDefault="002605A4" w:rsidP="002605A4">
            <w:pPr>
              <w:jc w:val="both"/>
              <w:rPr>
                <w:rFonts w:ascii="Arial" w:hAnsi="Arial" w:cs="Arial"/>
                <w:b/>
              </w:rPr>
            </w:pPr>
            <w:r w:rsidRPr="00EC4ABF">
              <w:rPr>
                <w:rFonts w:ascii="Arial" w:hAnsi="Arial" w:cs="Arial"/>
                <w:b/>
                <w:sz w:val="22"/>
                <w:szCs w:val="22"/>
              </w:rPr>
              <w:t>Multiplication and Division with Multiples of 10, 100, and 1,00 (lessons 9.1</w:t>
            </w:r>
            <w:r>
              <w:rPr>
                <w:rFonts w:ascii="Arial" w:hAnsi="Arial" w:cs="Arial"/>
                <w:b/>
                <w:sz w:val="22"/>
                <w:szCs w:val="22"/>
              </w:rPr>
              <w:t xml:space="preserve">) </w:t>
            </w:r>
          </w:p>
          <w:p w:rsidR="002605A4" w:rsidRPr="00EC4ABF" w:rsidRDefault="002605A4" w:rsidP="002605A4">
            <w:pPr>
              <w:jc w:val="both"/>
              <w:rPr>
                <w:rFonts w:ascii="Arial" w:hAnsi="Arial" w:cs="Arial"/>
              </w:rPr>
            </w:pPr>
          </w:p>
          <w:p w:rsidR="002605A4" w:rsidRPr="00EC4ABF" w:rsidRDefault="002605A4" w:rsidP="002605A4">
            <w:pPr>
              <w:jc w:val="both"/>
              <w:rPr>
                <w:rFonts w:ascii="Arial" w:hAnsi="Arial" w:cs="Arial"/>
              </w:rPr>
            </w:pPr>
            <w:r w:rsidRPr="00EC4ABF">
              <w:rPr>
                <w:rFonts w:ascii="Arial" w:hAnsi="Arial" w:cs="Arial"/>
                <w:sz w:val="22"/>
                <w:szCs w:val="22"/>
              </w:rPr>
              <w:t xml:space="preserve">Much mental arithmetic and most meaningful multiplication and division algorithms depend on quickly responds to problems. The metric system uses multiples of 10, 100 and 1,000. The </w:t>
            </w:r>
            <w:r w:rsidRPr="00EC4ABF">
              <w:rPr>
                <w:rFonts w:ascii="Arial" w:hAnsi="Arial" w:cs="Arial"/>
                <w:sz w:val="22"/>
                <w:szCs w:val="22"/>
              </w:rPr>
              <w:lastRenderedPageBreak/>
              <w:t>metric units of capacity are introduced.</w:t>
            </w:r>
          </w:p>
          <w:p w:rsidR="002605A4" w:rsidRPr="00EC4ABF" w:rsidRDefault="002605A4" w:rsidP="002605A4">
            <w:pPr>
              <w:jc w:val="both"/>
              <w:rPr>
                <w:rFonts w:ascii="Arial" w:hAnsi="Arial" w:cs="Arial"/>
              </w:rPr>
            </w:pPr>
          </w:p>
          <w:p w:rsidR="002605A4" w:rsidRPr="00EC4ABF" w:rsidRDefault="002605A4" w:rsidP="002605A4">
            <w:pPr>
              <w:jc w:val="both"/>
              <w:rPr>
                <w:rFonts w:ascii="Arial" w:hAnsi="Arial" w:cs="Arial"/>
                <w:b/>
              </w:rPr>
            </w:pPr>
            <w:r w:rsidRPr="00EC4ABF">
              <w:rPr>
                <w:rFonts w:ascii="Arial" w:hAnsi="Arial" w:cs="Arial"/>
                <w:b/>
                <w:sz w:val="22"/>
                <w:szCs w:val="22"/>
              </w:rPr>
              <w:t>Transitions from mental Math to formal algorithms</w:t>
            </w:r>
            <w:r w:rsidRPr="00EC4ABF">
              <w:rPr>
                <w:rFonts w:ascii="Arial" w:hAnsi="Arial" w:cs="Arial"/>
                <w:sz w:val="22"/>
                <w:szCs w:val="22"/>
              </w:rPr>
              <w:t xml:space="preserve"> </w:t>
            </w:r>
            <w:r w:rsidRPr="00EC4ABF">
              <w:rPr>
                <w:rFonts w:ascii="Arial" w:hAnsi="Arial" w:cs="Arial"/>
                <w:b/>
                <w:sz w:val="22"/>
                <w:szCs w:val="22"/>
              </w:rPr>
              <w:t>(lessons 9.2)</w:t>
            </w:r>
          </w:p>
          <w:p w:rsidR="002605A4" w:rsidRPr="00EC4ABF" w:rsidRDefault="002605A4" w:rsidP="002605A4">
            <w:pPr>
              <w:jc w:val="both"/>
              <w:rPr>
                <w:rFonts w:ascii="Arial" w:hAnsi="Arial" w:cs="Arial"/>
              </w:rPr>
            </w:pPr>
          </w:p>
          <w:p w:rsidR="002605A4" w:rsidRPr="00EC4ABF" w:rsidRDefault="002605A4" w:rsidP="002605A4">
            <w:pPr>
              <w:jc w:val="both"/>
              <w:rPr>
                <w:rFonts w:ascii="Arial" w:hAnsi="Arial" w:cs="Arial"/>
              </w:rPr>
            </w:pPr>
            <w:r w:rsidRPr="00EC4ABF">
              <w:rPr>
                <w:rFonts w:ascii="Arial" w:hAnsi="Arial" w:cs="Arial"/>
                <w:sz w:val="22"/>
                <w:szCs w:val="22"/>
              </w:rPr>
              <w:t xml:space="preserve">This unit emphasizes in solving addition and subtraction problems by informal and mental math procedures. </w:t>
            </w:r>
          </w:p>
          <w:p w:rsidR="002605A4" w:rsidRPr="00EC4ABF" w:rsidRDefault="002605A4" w:rsidP="002605A4">
            <w:pPr>
              <w:jc w:val="both"/>
              <w:rPr>
                <w:rFonts w:ascii="Arial" w:hAnsi="Arial" w:cs="Arial"/>
                <w:b/>
              </w:rPr>
            </w:pPr>
          </w:p>
          <w:p w:rsidR="002605A4" w:rsidRPr="00EC4ABF" w:rsidRDefault="002605A4" w:rsidP="002605A4">
            <w:pPr>
              <w:jc w:val="both"/>
              <w:rPr>
                <w:rFonts w:ascii="Arial" w:hAnsi="Arial" w:cs="Arial"/>
                <w:b/>
              </w:rPr>
            </w:pPr>
            <w:r w:rsidRPr="00EC4ABF">
              <w:rPr>
                <w:rFonts w:ascii="Arial" w:hAnsi="Arial" w:cs="Arial"/>
                <w:b/>
                <w:sz w:val="22"/>
                <w:szCs w:val="22"/>
              </w:rPr>
              <w:t xml:space="preserve">Explorations: Whole-number multiplication, </w:t>
            </w:r>
            <w:proofErr w:type="spellStart"/>
            <w:r w:rsidRPr="00EC4ABF">
              <w:rPr>
                <w:rFonts w:ascii="Arial" w:hAnsi="Arial" w:cs="Arial"/>
                <w:b/>
                <w:sz w:val="22"/>
                <w:szCs w:val="22"/>
              </w:rPr>
              <w:t>geoboard</w:t>
            </w:r>
            <w:proofErr w:type="spellEnd"/>
            <w:r w:rsidRPr="00EC4ABF">
              <w:rPr>
                <w:rFonts w:ascii="Arial" w:hAnsi="Arial" w:cs="Arial"/>
                <w:b/>
                <w:sz w:val="22"/>
                <w:szCs w:val="22"/>
              </w:rPr>
              <w:t xml:space="preserve"> Areas, Fractions of Fractions (lesson 9.3)</w:t>
            </w:r>
          </w:p>
          <w:p w:rsidR="002605A4" w:rsidRPr="00EC4ABF" w:rsidRDefault="002605A4" w:rsidP="002605A4">
            <w:pPr>
              <w:jc w:val="both"/>
              <w:rPr>
                <w:rFonts w:ascii="Arial" w:hAnsi="Arial" w:cs="Arial"/>
                <w:b/>
              </w:rPr>
            </w:pPr>
          </w:p>
          <w:p w:rsidR="002605A4" w:rsidRPr="00EC4ABF" w:rsidRDefault="002605A4" w:rsidP="002605A4">
            <w:pPr>
              <w:jc w:val="both"/>
              <w:rPr>
                <w:rFonts w:ascii="Arial" w:hAnsi="Arial" w:cs="Arial"/>
              </w:rPr>
            </w:pPr>
            <w:r w:rsidRPr="00EC4ABF">
              <w:rPr>
                <w:rFonts w:ascii="Arial" w:hAnsi="Arial" w:cs="Arial"/>
                <w:sz w:val="22"/>
                <w:szCs w:val="22"/>
              </w:rPr>
              <w:t xml:space="preserve">Children explore symmetry through paper folding, cutting, drawing, and </w:t>
            </w:r>
            <w:proofErr w:type="spellStart"/>
            <w:r w:rsidRPr="00EC4ABF">
              <w:rPr>
                <w:rFonts w:ascii="Arial" w:hAnsi="Arial" w:cs="Arial"/>
                <w:sz w:val="22"/>
                <w:szCs w:val="22"/>
              </w:rPr>
              <w:t>geoboard</w:t>
            </w:r>
            <w:proofErr w:type="spellEnd"/>
            <w:r w:rsidRPr="00EC4ABF">
              <w:rPr>
                <w:rFonts w:ascii="Arial" w:hAnsi="Arial" w:cs="Arial"/>
                <w:sz w:val="22"/>
                <w:szCs w:val="22"/>
              </w:rPr>
              <w:t xml:space="preserve"> activities. They see that a shape can have more than one line of symmetry. Students explore and observe different objects and shapes trying to find their line of symmetry. They also find out that irregular shapes do not have a line of symmetry. </w:t>
            </w:r>
          </w:p>
          <w:p w:rsidR="002605A4" w:rsidRPr="00EC4ABF" w:rsidRDefault="002605A4" w:rsidP="002605A4">
            <w:pPr>
              <w:jc w:val="both"/>
              <w:rPr>
                <w:rFonts w:ascii="Arial" w:hAnsi="Arial" w:cs="Arial"/>
              </w:rPr>
            </w:pPr>
          </w:p>
          <w:p w:rsidR="002605A4" w:rsidRPr="00EC4ABF" w:rsidRDefault="002605A4" w:rsidP="002605A4">
            <w:pPr>
              <w:jc w:val="both"/>
              <w:rPr>
                <w:rFonts w:ascii="Arial" w:hAnsi="Arial" w:cs="Arial"/>
                <w:b/>
              </w:rPr>
            </w:pPr>
            <w:r w:rsidRPr="00EC4ABF">
              <w:rPr>
                <w:rFonts w:ascii="Arial" w:hAnsi="Arial" w:cs="Arial"/>
                <w:b/>
                <w:sz w:val="22"/>
                <w:szCs w:val="22"/>
              </w:rPr>
              <w:t>A “Low Stress” Multiplication Algorithm (lesson 9.4)</w:t>
            </w:r>
          </w:p>
          <w:p w:rsidR="002605A4" w:rsidRPr="00EC4ABF" w:rsidRDefault="002605A4" w:rsidP="002605A4">
            <w:pPr>
              <w:jc w:val="both"/>
              <w:rPr>
                <w:rFonts w:ascii="Arial" w:hAnsi="Arial" w:cs="Arial"/>
                <w:b/>
              </w:rPr>
            </w:pPr>
          </w:p>
          <w:p w:rsidR="000724BC" w:rsidRDefault="002605A4" w:rsidP="002605A4">
            <w:pPr>
              <w:jc w:val="both"/>
              <w:rPr>
                <w:rFonts w:ascii="Arial" w:hAnsi="Arial" w:cs="Arial"/>
              </w:rPr>
            </w:pPr>
            <w:r>
              <w:rPr>
                <w:rFonts w:ascii="Arial" w:hAnsi="Arial" w:cs="Arial"/>
              </w:rPr>
              <w:t>Introduction to partial-products algorithm for multiplication by 1-digit numbers.</w:t>
            </w:r>
          </w:p>
          <w:p w:rsidR="002605A4" w:rsidRDefault="002605A4" w:rsidP="002605A4">
            <w:pPr>
              <w:jc w:val="both"/>
              <w:rPr>
                <w:rFonts w:ascii="Arial" w:hAnsi="Arial" w:cs="Arial"/>
              </w:rPr>
            </w:pPr>
          </w:p>
          <w:p w:rsidR="002605A4" w:rsidRPr="00A4483E" w:rsidRDefault="002605A4" w:rsidP="002605A4">
            <w:pPr>
              <w:jc w:val="both"/>
              <w:rPr>
                <w:rFonts w:ascii="Arial" w:hAnsi="Arial" w:cs="Arial"/>
                <w:b/>
              </w:rPr>
            </w:pPr>
            <w:r w:rsidRPr="00A4483E">
              <w:rPr>
                <w:rFonts w:ascii="Arial" w:hAnsi="Arial" w:cs="Arial"/>
                <w:b/>
              </w:rPr>
              <w:t>Products with Money Amounts (9.5)</w:t>
            </w:r>
          </w:p>
          <w:p w:rsidR="002605A4" w:rsidRPr="00A4483E" w:rsidRDefault="002605A4" w:rsidP="002605A4">
            <w:pPr>
              <w:jc w:val="both"/>
              <w:rPr>
                <w:rFonts w:ascii="Arial" w:hAnsi="Arial" w:cs="Arial"/>
                <w:b/>
              </w:rPr>
            </w:pPr>
          </w:p>
          <w:p w:rsidR="002605A4" w:rsidRPr="00A4483E" w:rsidRDefault="002605A4" w:rsidP="002605A4">
            <w:pPr>
              <w:jc w:val="both"/>
              <w:rPr>
                <w:rFonts w:ascii="Arial" w:hAnsi="Arial" w:cs="Arial"/>
                <w:b/>
              </w:rPr>
            </w:pPr>
          </w:p>
          <w:p w:rsidR="002605A4" w:rsidRPr="00A4483E" w:rsidRDefault="002605A4" w:rsidP="002605A4">
            <w:pPr>
              <w:jc w:val="both"/>
              <w:rPr>
                <w:rFonts w:ascii="Arial" w:hAnsi="Arial" w:cs="Arial"/>
                <w:b/>
              </w:rPr>
            </w:pPr>
            <w:r w:rsidRPr="00A4483E">
              <w:rPr>
                <w:rFonts w:ascii="Arial" w:hAnsi="Arial" w:cs="Arial"/>
                <w:b/>
              </w:rPr>
              <w:t>Factors of a Number (9.6)</w:t>
            </w:r>
          </w:p>
          <w:p w:rsidR="002605A4" w:rsidRPr="00A4483E" w:rsidRDefault="002605A4" w:rsidP="002605A4">
            <w:pPr>
              <w:jc w:val="both"/>
              <w:rPr>
                <w:rFonts w:ascii="Arial" w:hAnsi="Arial" w:cs="Arial"/>
                <w:b/>
              </w:rPr>
            </w:pPr>
          </w:p>
          <w:p w:rsidR="002605A4" w:rsidRPr="00A4483E" w:rsidRDefault="002605A4" w:rsidP="002605A4">
            <w:pPr>
              <w:jc w:val="both"/>
              <w:rPr>
                <w:rFonts w:ascii="Arial" w:hAnsi="Arial" w:cs="Arial"/>
                <w:b/>
              </w:rPr>
            </w:pPr>
            <w:proofErr w:type="spellStart"/>
            <w:r w:rsidRPr="00A4483E">
              <w:rPr>
                <w:rFonts w:ascii="Arial" w:hAnsi="Arial" w:cs="Arial"/>
                <w:b/>
              </w:rPr>
              <w:t>Multidigit</w:t>
            </w:r>
            <w:proofErr w:type="spellEnd"/>
            <w:r w:rsidRPr="00A4483E">
              <w:rPr>
                <w:rFonts w:ascii="Arial" w:hAnsi="Arial" w:cs="Arial"/>
                <w:b/>
              </w:rPr>
              <w:t xml:space="preserve"> Quotients (9.7 and 9.8)</w:t>
            </w:r>
          </w:p>
          <w:p w:rsidR="002605A4" w:rsidRDefault="002605A4" w:rsidP="002605A4">
            <w:pPr>
              <w:jc w:val="both"/>
              <w:rPr>
                <w:rFonts w:ascii="Arial" w:hAnsi="Arial" w:cs="Arial"/>
              </w:rPr>
            </w:pPr>
            <w:r>
              <w:rPr>
                <w:rFonts w:ascii="Arial" w:hAnsi="Arial" w:cs="Arial"/>
              </w:rPr>
              <w:t>Solving problems with equal groupings and interpreting remainders</w:t>
            </w:r>
          </w:p>
          <w:p w:rsidR="002605A4" w:rsidRDefault="002605A4" w:rsidP="002605A4">
            <w:pPr>
              <w:jc w:val="both"/>
              <w:rPr>
                <w:rFonts w:ascii="Arial" w:hAnsi="Arial" w:cs="Arial"/>
              </w:rPr>
            </w:pPr>
          </w:p>
          <w:p w:rsidR="002605A4" w:rsidRPr="00A4483E" w:rsidRDefault="002605A4" w:rsidP="002605A4">
            <w:pPr>
              <w:jc w:val="both"/>
              <w:rPr>
                <w:rFonts w:ascii="Arial" w:hAnsi="Arial" w:cs="Arial"/>
                <w:b/>
              </w:rPr>
            </w:pPr>
            <w:r w:rsidRPr="00A4483E">
              <w:rPr>
                <w:rFonts w:ascii="Arial" w:hAnsi="Arial" w:cs="Arial"/>
                <w:b/>
              </w:rPr>
              <w:t>The Lattice Method of Multiplication (9.9)</w:t>
            </w:r>
          </w:p>
          <w:p w:rsidR="00A4483E" w:rsidRDefault="00A4483E" w:rsidP="002605A4">
            <w:pPr>
              <w:jc w:val="both"/>
              <w:rPr>
                <w:rFonts w:ascii="Arial" w:hAnsi="Arial" w:cs="Arial"/>
              </w:rPr>
            </w:pPr>
            <w:r>
              <w:rPr>
                <w:rFonts w:ascii="Arial" w:hAnsi="Arial" w:cs="Arial"/>
              </w:rPr>
              <w:t>The lattice method is introduced as an alternative method for multiplying</w:t>
            </w:r>
          </w:p>
          <w:p w:rsidR="002605A4" w:rsidRDefault="002605A4" w:rsidP="002605A4">
            <w:pPr>
              <w:jc w:val="both"/>
              <w:rPr>
                <w:rFonts w:ascii="Arial" w:hAnsi="Arial" w:cs="Arial"/>
              </w:rPr>
            </w:pPr>
          </w:p>
          <w:p w:rsidR="002605A4" w:rsidRPr="00A4483E" w:rsidRDefault="002605A4" w:rsidP="002605A4">
            <w:pPr>
              <w:jc w:val="both"/>
              <w:rPr>
                <w:rFonts w:ascii="Arial" w:hAnsi="Arial" w:cs="Arial"/>
                <w:b/>
              </w:rPr>
            </w:pPr>
            <w:r w:rsidRPr="00A4483E">
              <w:rPr>
                <w:rFonts w:ascii="Arial" w:hAnsi="Arial" w:cs="Arial"/>
                <w:b/>
              </w:rPr>
              <w:t>Explorations: Array multiplication, equilateral triangles, strength of paper (9.10)</w:t>
            </w:r>
          </w:p>
          <w:p w:rsidR="00A4483E" w:rsidRDefault="00A4483E" w:rsidP="002605A4">
            <w:pPr>
              <w:jc w:val="both"/>
              <w:rPr>
                <w:rFonts w:ascii="Arial" w:hAnsi="Arial" w:cs="Arial"/>
              </w:rPr>
            </w:pPr>
            <w:r>
              <w:rPr>
                <w:rFonts w:ascii="Arial" w:hAnsi="Arial" w:cs="Arial"/>
              </w:rPr>
              <w:t>Modeling multiplication with base-10 blocks and arrays</w:t>
            </w:r>
          </w:p>
          <w:p w:rsidR="002605A4" w:rsidRDefault="002605A4" w:rsidP="002605A4">
            <w:pPr>
              <w:jc w:val="both"/>
              <w:rPr>
                <w:rFonts w:ascii="Arial" w:hAnsi="Arial" w:cs="Arial"/>
              </w:rPr>
            </w:pPr>
          </w:p>
          <w:p w:rsidR="002605A4" w:rsidRPr="00A4483E" w:rsidRDefault="002605A4" w:rsidP="002605A4">
            <w:pPr>
              <w:jc w:val="both"/>
              <w:rPr>
                <w:rFonts w:ascii="Arial" w:hAnsi="Arial" w:cs="Arial"/>
                <w:b/>
              </w:rPr>
            </w:pPr>
            <w:r w:rsidRPr="00A4483E">
              <w:rPr>
                <w:rFonts w:ascii="Arial" w:hAnsi="Arial" w:cs="Arial"/>
                <w:b/>
              </w:rPr>
              <w:t>Products of 2-digit Numbers (9.11 and 9.12)</w:t>
            </w:r>
          </w:p>
          <w:p w:rsidR="00A4483E" w:rsidRDefault="00A4483E" w:rsidP="002605A4">
            <w:pPr>
              <w:jc w:val="both"/>
              <w:rPr>
                <w:rFonts w:ascii="Arial" w:hAnsi="Arial" w:cs="Arial"/>
              </w:rPr>
            </w:pPr>
            <w:r>
              <w:rPr>
                <w:rFonts w:ascii="Arial" w:hAnsi="Arial" w:cs="Arial"/>
              </w:rPr>
              <w:t xml:space="preserve">Extending the partial products algorithm </w:t>
            </w:r>
          </w:p>
          <w:p w:rsidR="002605A4" w:rsidRDefault="002605A4" w:rsidP="002605A4">
            <w:pPr>
              <w:jc w:val="both"/>
              <w:rPr>
                <w:rFonts w:ascii="Arial" w:hAnsi="Arial" w:cs="Arial"/>
              </w:rPr>
            </w:pPr>
          </w:p>
          <w:p w:rsidR="002605A4" w:rsidRPr="00A4483E" w:rsidRDefault="002605A4" w:rsidP="002605A4">
            <w:pPr>
              <w:jc w:val="both"/>
              <w:rPr>
                <w:rFonts w:ascii="Arial" w:hAnsi="Arial" w:cs="Arial"/>
                <w:b/>
              </w:rPr>
            </w:pPr>
            <w:r w:rsidRPr="00A4483E">
              <w:rPr>
                <w:rFonts w:ascii="Arial" w:hAnsi="Arial" w:cs="Arial"/>
                <w:b/>
              </w:rPr>
              <w:t>Positive and Negative Numbers (9.13)</w:t>
            </w:r>
          </w:p>
          <w:p w:rsidR="00A4483E" w:rsidRDefault="00A4483E" w:rsidP="002605A4">
            <w:pPr>
              <w:jc w:val="both"/>
              <w:rPr>
                <w:rFonts w:ascii="Arial" w:hAnsi="Arial" w:cs="Arial"/>
              </w:rPr>
            </w:pPr>
            <w:r>
              <w:rPr>
                <w:rFonts w:ascii="Arial" w:hAnsi="Arial" w:cs="Arial"/>
              </w:rPr>
              <w:t>Positive and negative numbers are used to represent numerical information with reference to a zero point.  Students find distances between points and move from point to point.  Students also explore thermometers.</w:t>
            </w:r>
          </w:p>
          <w:p w:rsidR="002605A4" w:rsidRDefault="002605A4" w:rsidP="002605A4">
            <w:pPr>
              <w:jc w:val="both"/>
              <w:rPr>
                <w:rFonts w:ascii="Arial" w:hAnsi="Arial" w:cs="Arial"/>
              </w:rPr>
            </w:pPr>
          </w:p>
          <w:p w:rsidR="002605A4" w:rsidRPr="00A4483E" w:rsidRDefault="002605A4" w:rsidP="002605A4">
            <w:pPr>
              <w:jc w:val="both"/>
              <w:rPr>
                <w:rFonts w:ascii="Arial" w:hAnsi="Arial" w:cs="Arial"/>
                <w:b/>
              </w:rPr>
            </w:pPr>
            <w:r w:rsidRPr="00A4483E">
              <w:rPr>
                <w:rFonts w:ascii="Arial" w:hAnsi="Arial" w:cs="Arial"/>
                <w:b/>
              </w:rPr>
              <w:t>Review and assessment (9.14)</w:t>
            </w:r>
          </w:p>
        </w:tc>
      </w:tr>
      <w:tr w:rsidR="000724BC" w:rsidRPr="00E36CEF" w:rsidTr="008E1E6B">
        <w:trPr>
          <w:trHeight w:val="490"/>
        </w:trPr>
        <w:tc>
          <w:tcPr>
            <w:tcW w:w="9606" w:type="dxa"/>
            <w:gridSpan w:val="2"/>
            <w:shd w:val="clear" w:color="auto" w:fill="D9D9D9"/>
            <w:vAlign w:val="center"/>
          </w:tcPr>
          <w:p w:rsidR="000724BC" w:rsidRPr="00544F88" w:rsidRDefault="000724BC" w:rsidP="00BB3FFE">
            <w:pPr>
              <w:jc w:val="center"/>
              <w:rPr>
                <w:rFonts w:ascii="Arial" w:hAnsi="Arial" w:cs="Arial"/>
                <w:b/>
              </w:rPr>
            </w:pPr>
            <w:r w:rsidRPr="00544F88">
              <w:rPr>
                <w:rFonts w:ascii="Arial" w:hAnsi="Arial" w:cs="Arial"/>
                <w:b/>
                <w:sz w:val="22"/>
                <w:szCs w:val="22"/>
              </w:rPr>
              <w:lastRenderedPageBreak/>
              <w:t>INSTRUCTIONAL MATERIALS AND RESOURCES</w:t>
            </w:r>
          </w:p>
        </w:tc>
      </w:tr>
      <w:tr w:rsidR="000724BC" w:rsidRPr="00E36CEF" w:rsidTr="008E1E6B">
        <w:trPr>
          <w:trHeight w:val="490"/>
        </w:trPr>
        <w:tc>
          <w:tcPr>
            <w:tcW w:w="9606" w:type="dxa"/>
            <w:gridSpan w:val="2"/>
            <w:shd w:val="clear" w:color="auto" w:fill="auto"/>
            <w:vAlign w:val="center"/>
          </w:tcPr>
          <w:p w:rsidR="00B90862" w:rsidRPr="00B90862" w:rsidRDefault="00B90862" w:rsidP="00B90862">
            <w:pPr>
              <w:pStyle w:val="ListParagraph"/>
              <w:numPr>
                <w:ilvl w:val="0"/>
                <w:numId w:val="12"/>
              </w:numPr>
              <w:jc w:val="both"/>
              <w:rPr>
                <w:rFonts w:ascii="Arial" w:hAnsi="Arial" w:cs="Arial"/>
              </w:rPr>
            </w:pPr>
            <w:r w:rsidRPr="00B90862">
              <w:rPr>
                <w:rFonts w:ascii="Arial" w:hAnsi="Arial" w:cs="Arial"/>
              </w:rPr>
              <w:t>geometric shapes</w:t>
            </w:r>
          </w:p>
          <w:p w:rsidR="00B90862" w:rsidRDefault="00B90862" w:rsidP="00B90862">
            <w:pPr>
              <w:pStyle w:val="ListParagraph"/>
              <w:numPr>
                <w:ilvl w:val="0"/>
                <w:numId w:val="12"/>
              </w:numPr>
              <w:jc w:val="both"/>
              <w:rPr>
                <w:rFonts w:ascii="Arial" w:hAnsi="Arial" w:cs="Arial"/>
              </w:rPr>
            </w:pPr>
            <w:r w:rsidRPr="00B90862">
              <w:rPr>
                <w:rFonts w:ascii="Arial" w:hAnsi="Arial" w:cs="Arial"/>
              </w:rPr>
              <w:t>fraction cards</w:t>
            </w:r>
          </w:p>
          <w:p w:rsidR="000724BC" w:rsidRPr="00B90862" w:rsidRDefault="000724BC" w:rsidP="00B90862">
            <w:pPr>
              <w:pStyle w:val="ListParagraph"/>
              <w:numPr>
                <w:ilvl w:val="0"/>
                <w:numId w:val="12"/>
              </w:numPr>
              <w:jc w:val="both"/>
              <w:rPr>
                <w:rFonts w:ascii="Arial" w:hAnsi="Arial" w:cs="Arial"/>
              </w:rPr>
            </w:pPr>
            <w:r w:rsidRPr="00B90862">
              <w:rPr>
                <w:rFonts w:ascii="Arial" w:hAnsi="Arial" w:cs="Arial"/>
              </w:rPr>
              <w:t>Teacher´s lesson guide 1</w:t>
            </w:r>
            <w:r w:rsidR="00B90862" w:rsidRPr="00B90862">
              <w:rPr>
                <w:rFonts w:ascii="Arial" w:hAnsi="Arial" w:cs="Arial"/>
              </w:rPr>
              <w:t xml:space="preserve"> and 2</w:t>
            </w:r>
          </w:p>
          <w:p w:rsidR="000724BC" w:rsidRPr="00B90862" w:rsidRDefault="000724BC" w:rsidP="00B90862">
            <w:pPr>
              <w:pStyle w:val="ListParagraph"/>
              <w:numPr>
                <w:ilvl w:val="0"/>
                <w:numId w:val="12"/>
              </w:numPr>
              <w:rPr>
                <w:rFonts w:ascii="Arial" w:hAnsi="Arial" w:cs="Arial"/>
              </w:rPr>
            </w:pPr>
            <w:r w:rsidRPr="00B90862">
              <w:rPr>
                <w:rFonts w:ascii="Arial" w:hAnsi="Arial" w:cs="Arial"/>
              </w:rPr>
              <w:t>Minute math</w:t>
            </w:r>
          </w:p>
          <w:p w:rsidR="000724BC" w:rsidRPr="00B90862" w:rsidRDefault="000724BC" w:rsidP="00B90862">
            <w:pPr>
              <w:pStyle w:val="ListParagraph"/>
              <w:numPr>
                <w:ilvl w:val="0"/>
                <w:numId w:val="12"/>
              </w:numPr>
              <w:rPr>
                <w:rFonts w:ascii="Arial" w:hAnsi="Arial" w:cs="Arial"/>
              </w:rPr>
            </w:pPr>
            <w:r w:rsidRPr="00B90862">
              <w:rPr>
                <w:rFonts w:ascii="Arial" w:hAnsi="Arial" w:cs="Arial"/>
              </w:rPr>
              <w:t>Math masters</w:t>
            </w:r>
          </w:p>
          <w:p w:rsidR="000724BC" w:rsidRPr="00B90862" w:rsidRDefault="000724BC" w:rsidP="00B90862">
            <w:pPr>
              <w:pStyle w:val="ListParagraph"/>
              <w:numPr>
                <w:ilvl w:val="0"/>
                <w:numId w:val="12"/>
              </w:numPr>
              <w:rPr>
                <w:rFonts w:ascii="Arial" w:hAnsi="Arial" w:cs="Arial"/>
              </w:rPr>
            </w:pPr>
            <w:r w:rsidRPr="00B90862">
              <w:rPr>
                <w:rFonts w:ascii="Arial" w:hAnsi="Arial" w:cs="Arial"/>
              </w:rPr>
              <w:t>Teacher´s reference manual</w:t>
            </w:r>
          </w:p>
          <w:p w:rsidR="000724BC" w:rsidRPr="00B90862" w:rsidRDefault="000724BC" w:rsidP="00B90862">
            <w:pPr>
              <w:pStyle w:val="ListParagraph"/>
              <w:numPr>
                <w:ilvl w:val="0"/>
                <w:numId w:val="12"/>
              </w:numPr>
              <w:rPr>
                <w:rFonts w:ascii="Arial" w:hAnsi="Arial" w:cs="Arial"/>
              </w:rPr>
            </w:pPr>
            <w:r w:rsidRPr="00B90862">
              <w:rPr>
                <w:rFonts w:ascii="Arial" w:hAnsi="Arial" w:cs="Arial"/>
              </w:rPr>
              <w:lastRenderedPageBreak/>
              <w:t>Assessment handbook</w:t>
            </w:r>
          </w:p>
          <w:p w:rsidR="00B90862" w:rsidRPr="00B90862" w:rsidRDefault="00B90862" w:rsidP="00B90862">
            <w:pPr>
              <w:pStyle w:val="ListParagraph"/>
              <w:numPr>
                <w:ilvl w:val="0"/>
                <w:numId w:val="12"/>
              </w:numPr>
              <w:jc w:val="both"/>
              <w:rPr>
                <w:rFonts w:ascii="Arial" w:hAnsi="Arial" w:cs="Arial"/>
              </w:rPr>
            </w:pPr>
            <w:r w:rsidRPr="00B90862">
              <w:rPr>
                <w:rFonts w:ascii="Arial" w:hAnsi="Arial" w:cs="Arial"/>
              </w:rPr>
              <w:t>Math Journal</w:t>
            </w:r>
          </w:p>
          <w:p w:rsidR="00B90862" w:rsidRPr="00B90862" w:rsidRDefault="00B90862" w:rsidP="00B90862">
            <w:pPr>
              <w:pStyle w:val="ListParagraph"/>
              <w:numPr>
                <w:ilvl w:val="0"/>
                <w:numId w:val="12"/>
              </w:numPr>
              <w:jc w:val="both"/>
              <w:rPr>
                <w:rFonts w:ascii="Arial" w:hAnsi="Arial" w:cs="Arial"/>
              </w:rPr>
            </w:pPr>
            <w:r w:rsidRPr="00B90862">
              <w:rPr>
                <w:rFonts w:ascii="Arial" w:hAnsi="Arial" w:cs="Arial"/>
              </w:rPr>
              <w:t>Math notebooks</w:t>
            </w:r>
          </w:p>
          <w:p w:rsidR="000724BC" w:rsidRPr="00B90862" w:rsidRDefault="00B90862" w:rsidP="00B90862">
            <w:pPr>
              <w:pStyle w:val="ListParagraph"/>
              <w:numPr>
                <w:ilvl w:val="0"/>
                <w:numId w:val="12"/>
              </w:numPr>
              <w:jc w:val="both"/>
              <w:rPr>
                <w:rFonts w:ascii="Arial" w:hAnsi="Arial" w:cs="Arial"/>
              </w:rPr>
            </w:pPr>
            <w:r w:rsidRPr="00B90862">
              <w:rPr>
                <w:rFonts w:ascii="Arial" w:hAnsi="Arial" w:cs="Arial"/>
              </w:rPr>
              <w:t>photocopies</w:t>
            </w:r>
          </w:p>
          <w:p w:rsidR="000724BC" w:rsidRPr="00B90862" w:rsidRDefault="000724BC" w:rsidP="00B90862">
            <w:pPr>
              <w:pStyle w:val="ListParagraph"/>
              <w:numPr>
                <w:ilvl w:val="0"/>
                <w:numId w:val="12"/>
              </w:numPr>
              <w:rPr>
                <w:rFonts w:ascii="Arial" w:hAnsi="Arial" w:cs="Arial"/>
              </w:rPr>
            </w:pPr>
            <w:r w:rsidRPr="00B90862">
              <w:rPr>
                <w:rFonts w:ascii="Arial" w:hAnsi="Arial" w:cs="Arial"/>
              </w:rPr>
              <w:t>Calculator</w:t>
            </w:r>
          </w:p>
          <w:p w:rsidR="00CB505B" w:rsidRPr="00B90862" w:rsidRDefault="00CB505B" w:rsidP="00B90862">
            <w:pPr>
              <w:pStyle w:val="ListParagraph"/>
              <w:numPr>
                <w:ilvl w:val="0"/>
                <w:numId w:val="12"/>
              </w:numPr>
              <w:rPr>
                <w:rFonts w:ascii="Arial" w:hAnsi="Arial" w:cs="Arial"/>
              </w:rPr>
            </w:pPr>
            <w:r w:rsidRPr="00B90862">
              <w:rPr>
                <w:rFonts w:ascii="Arial" w:hAnsi="Arial" w:cs="Arial"/>
              </w:rPr>
              <w:t>Smart board</w:t>
            </w:r>
          </w:p>
          <w:p w:rsidR="00B90862" w:rsidRDefault="00B90862" w:rsidP="00B90862">
            <w:pPr>
              <w:pStyle w:val="ListParagraph"/>
              <w:numPr>
                <w:ilvl w:val="0"/>
                <w:numId w:val="12"/>
              </w:numPr>
              <w:rPr>
                <w:rFonts w:ascii="Arial" w:hAnsi="Arial" w:cs="Arial"/>
              </w:rPr>
            </w:pPr>
            <w:r>
              <w:rPr>
                <w:rFonts w:ascii="Arial" w:hAnsi="Arial" w:cs="Arial"/>
              </w:rPr>
              <w:t xml:space="preserve">Software </w:t>
            </w:r>
            <w:proofErr w:type="spellStart"/>
            <w:r>
              <w:rPr>
                <w:rFonts w:ascii="Arial" w:hAnsi="Arial" w:cs="Arial"/>
              </w:rPr>
              <w:t>E</w:t>
            </w:r>
            <w:r w:rsidR="00CB505B" w:rsidRPr="00B90862">
              <w:rPr>
                <w:rFonts w:ascii="Arial" w:hAnsi="Arial" w:cs="Arial"/>
              </w:rPr>
              <w:t>asiteach</w:t>
            </w:r>
            <w:proofErr w:type="spellEnd"/>
          </w:p>
          <w:p w:rsidR="00B90862" w:rsidRDefault="00B90862" w:rsidP="00B90862">
            <w:pPr>
              <w:pStyle w:val="ListParagraph"/>
              <w:numPr>
                <w:ilvl w:val="0"/>
                <w:numId w:val="12"/>
              </w:numPr>
              <w:jc w:val="both"/>
              <w:rPr>
                <w:rFonts w:ascii="Arial" w:hAnsi="Arial" w:cs="Arial"/>
              </w:rPr>
            </w:pPr>
            <w:r w:rsidRPr="00B90862">
              <w:rPr>
                <w:rFonts w:ascii="Arial" w:hAnsi="Arial" w:cs="Arial"/>
              </w:rPr>
              <w:t>Counters</w:t>
            </w:r>
          </w:p>
          <w:p w:rsidR="00B90862" w:rsidRPr="00B90862" w:rsidRDefault="00B90862" w:rsidP="00B90862">
            <w:pPr>
              <w:pStyle w:val="ListParagraph"/>
              <w:jc w:val="both"/>
              <w:rPr>
                <w:rFonts w:ascii="Arial" w:hAnsi="Arial" w:cs="Arial"/>
              </w:rPr>
            </w:pPr>
          </w:p>
        </w:tc>
      </w:tr>
    </w:tbl>
    <w:p w:rsidR="008436DA" w:rsidRPr="004E1915" w:rsidRDefault="008436DA" w:rsidP="008436DA">
      <w:pPr>
        <w:rPr>
          <w:rFonts w:ascii="Arial" w:hAnsi="Arial" w:cs="Arial"/>
        </w:rPr>
      </w:pPr>
    </w:p>
    <w:p w:rsidR="003F7E90" w:rsidRDefault="003F7E90" w:rsidP="00C10DEB">
      <w:pPr>
        <w:pStyle w:val="BodyText3"/>
        <w:pBdr>
          <w:right w:val="single" w:sz="4" w:space="0" w:color="auto"/>
        </w:pBdr>
        <w:rPr>
          <w:sz w:val="22"/>
          <w:szCs w:val="22"/>
        </w:rPr>
      </w:pPr>
    </w:p>
    <w:p w:rsidR="003F7E90" w:rsidRDefault="003F7E90" w:rsidP="00C10DEB">
      <w:pPr>
        <w:pStyle w:val="BodyText3"/>
        <w:pBdr>
          <w:right w:val="single" w:sz="4" w:space="0" w:color="auto"/>
        </w:pBdr>
        <w:rPr>
          <w:sz w:val="22"/>
          <w:szCs w:val="22"/>
        </w:rPr>
      </w:pPr>
    </w:p>
    <w:p w:rsidR="003F7E90" w:rsidRDefault="003F7E90" w:rsidP="00C10DEB">
      <w:pPr>
        <w:pStyle w:val="BodyText3"/>
        <w:pBdr>
          <w:right w:val="single" w:sz="4" w:space="0" w:color="auto"/>
        </w:pBdr>
        <w:rPr>
          <w:sz w:val="22"/>
          <w:szCs w:val="22"/>
        </w:rPr>
      </w:pPr>
    </w:p>
    <w:p w:rsidR="003F7E90" w:rsidRDefault="003F7E90" w:rsidP="00C10DEB">
      <w:pPr>
        <w:pStyle w:val="BodyText3"/>
        <w:pBdr>
          <w:right w:val="single" w:sz="4" w:space="0" w:color="auto"/>
        </w:pBdr>
        <w:rPr>
          <w:sz w:val="22"/>
          <w:szCs w:val="22"/>
        </w:rPr>
      </w:pPr>
    </w:p>
    <w:p w:rsidR="008436DA" w:rsidRDefault="008436DA" w:rsidP="00C10DEB">
      <w:pPr>
        <w:pStyle w:val="BodyText3"/>
        <w:pBdr>
          <w:right w:val="single" w:sz="4" w:space="0" w:color="auto"/>
        </w:pBdr>
        <w:rPr>
          <w:sz w:val="22"/>
          <w:szCs w:val="22"/>
        </w:rPr>
      </w:pPr>
      <w:r w:rsidRPr="00F10F96">
        <w:rPr>
          <w:sz w:val="22"/>
          <w:szCs w:val="22"/>
        </w:rPr>
        <w:t xml:space="preserve">CURRICULUM COVERAGE: </w:t>
      </w:r>
    </w:p>
    <w:p w:rsidR="005D5655" w:rsidRPr="005D5655" w:rsidRDefault="005D5655" w:rsidP="00C10DEB">
      <w:pPr>
        <w:pStyle w:val="BodyText3"/>
        <w:pBdr>
          <w:right w:val="single" w:sz="4" w:space="0" w:color="auto"/>
        </w:pBdr>
        <w:rPr>
          <w:b w:val="0"/>
          <w:sz w:val="22"/>
          <w:szCs w:val="22"/>
        </w:rPr>
      </w:pPr>
    </w:p>
    <w:p w:rsidR="005D5655" w:rsidRPr="005D5655" w:rsidRDefault="005D5655" w:rsidP="00C10DEB">
      <w:pPr>
        <w:pStyle w:val="BodyText3"/>
        <w:pBdr>
          <w:right w:val="single" w:sz="4" w:space="0" w:color="auto"/>
        </w:pBdr>
        <w:rPr>
          <w:b w:val="0"/>
          <w:sz w:val="22"/>
          <w:szCs w:val="22"/>
        </w:rPr>
      </w:pPr>
      <w:r w:rsidRPr="005D5655">
        <w:rPr>
          <w:b w:val="0"/>
          <w:sz w:val="22"/>
          <w:szCs w:val="22"/>
        </w:rPr>
        <w:t>100% of the activities</w:t>
      </w:r>
      <w:r w:rsidR="003F7E90">
        <w:rPr>
          <w:b w:val="0"/>
          <w:sz w:val="22"/>
          <w:szCs w:val="22"/>
        </w:rPr>
        <w:t xml:space="preserve"> planned for the II </w:t>
      </w:r>
      <w:r w:rsidR="004204CD">
        <w:rPr>
          <w:b w:val="0"/>
          <w:sz w:val="22"/>
          <w:szCs w:val="22"/>
        </w:rPr>
        <w:t>term were</w:t>
      </w:r>
      <w:r w:rsidR="003F7E90">
        <w:rPr>
          <w:b w:val="0"/>
          <w:sz w:val="22"/>
          <w:szCs w:val="22"/>
        </w:rPr>
        <w:t xml:space="preserve"> covered</w:t>
      </w:r>
      <w:r w:rsidRPr="005D5655">
        <w:rPr>
          <w:b w:val="0"/>
          <w:sz w:val="22"/>
          <w:szCs w:val="22"/>
        </w:rPr>
        <w:t xml:space="preserve">. Students </w:t>
      </w:r>
      <w:r w:rsidR="002605A4">
        <w:rPr>
          <w:b w:val="0"/>
          <w:sz w:val="22"/>
          <w:szCs w:val="22"/>
        </w:rPr>
        <w:t>completed all of Chapter 6 and will be prepared to take the midyear assessment at the beginning of third term</w:t>
      </w:r>
      <w:r w:rsidRPr="005D5655">
        <w:rPr>
          <w:b w:val="0"/>
          <w:sz w:val="22"/>
          <w:szCs w:val="22"/>
        </w:rPr>
        <w:t>. Many of the students still need more practice in decimals</w:t>
      </w:r>
      <w:r w:rsidR="002605A4">
        <w:rPr>
          <w:b w:val="0"/>
          <w:sz w:val="22"/>
          <w:szCs w:val="22"/>
        </w:rPr>
        <w:t>, fractions, and place value</w:t>
      </w:r>
      <w:r w:rsidRPr="005D5655">
        <w:rPr>
          <w:b w:val="0"/>
          <w:sz w:val="22"/>
          <w:szCs w:val="22"/>
        </w:rPr>
        <w:t xml:space="preserve">. Students </w:t>
      </w:r>
      <w:r w:rsidR="004204CD">
        <w:rPr>
          <w:b w:val="0"/>
          <w:sz w:val="22"/>
          <w:szCs w:val="22"/>
        </w:rPr>
        <w:t xml:space="preserve">will </w:t>
      </w:r>
      <w:r w:rsidRPr="005D5655">
        <w:rPr>
          <w:b w:val="0"/>
          <w:sz w:val="22"/>
          <w:szCs w:val="22"/>
        </w:rPr>
        <w:t>continue with the daily practice of multiplication tables to reinforce automacity.  In this term stu</w:t>
      </w:r>
      <w:r w:rsidR="004204CD">
        <w:rPr>
          <w:b w:val="0"/>
          <w:sz w:val="22"/>
          <w:szCs w:val="22"/>
        </w:rPr>
        <w:t>dents will be</w:t>
      </w:r>
      <w:r w:rsidRPr="005D5655">
        <w:rPr>
          <w:b w:val="0"/>
          <w:sz w:val="22"/>
          <w:szCs w:val="22"/>
        </w:rPr>
        <w:t xml:space="preserve"> reviewing and revising solving problems with basic operation addition, subtraction, multiplication and division as a practice for the Mid Term Test.</w:t>
      </w:r>
    </w:p>
    <w:p w:rsidR="005D5655" w:rsidRDefault="005D5655" w:rsidP="00C10DEB">
      <w:pPr>
        <w:pStyle w:val="BodyText3"/>
        <w:pBdr>
          <w:right w:val="single" w:sz="4" w:space="0" w:color="auto"/>
        </w:pBdr>
        <w:rPr>
          <w:sz w:val="22"/>
          <w:szCs w:val="22"/>
        </w:rPr>
      </w:pPr>
    </w:p>
    <w:p w:rsidR="008436DA" w:rsidRDefault="008436DA" w:rsidP="008436DA"/>
    <w:p w:rsidR="00CF6F43" w:rsidRDefault="00CF6F43" w:rsidP="008436DA"/>
    <w:sectPr w:rsidR="00CF6F43" w:rsidSect="008E1E6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Rounded MT Bold">
    <w:altName w:val="Nyala"/>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6C2ABC"/>
    <w:multiLevelType w:val="hybridMultilevel"/>
    <w:tmpl w:val="55749BF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nsid w:val="169744F3"/>
    <w:multiLevelType w:val="multilevel"/>
    <w:tmpl w:val="B4CED852"/>
    <w:lvl w:ilvl="0">
      <w:start w:val="1"/>
      <w:numFmt w:val="decimal"/>
      <w:lvlText w:val="%1."/>
      <w:lvlJc w:val="left"/>
      <w:pPr>
        <w:tabs>
          <w:tab w:val="num" w:pos="720"/>
        </w:tabs>
        <w:ind w:left="720" w:hanging="360"/>
      </w:pPr>
      <w:rPr>
        <w:b w:val="0"/>
      </w:rPr>
    </w:lvl>
    <w:lvl w:ilvl="1">
      <w:start w:val="1"/>
      <w:numFmt w:val="decimal"/>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nsid w:val="2208440A"/>
    <w:multiLevelType w:val="hybridMultilevel"/>
    <w:tmpl w:val="3C40BE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24115A10"/>
    <w:multiLevelType w:val="hybridMultilevel"/>
    <w:tmpl w:val="B4D281BE"/>
    <w:lvl w:ilvl="0" w:tplc="04090001">
      <w:start w:val="1"/>
      <w:numFmt w:val="bullet"/>
      <w:lvlText w:val=""/>
      <w:lvlJc w:val="left"/>
      <w:pPr>
        <w:tabs>
          <w:tab w:val="num" w:pos="644"/>
        </w:tabs>
        <w:ind w:left="644" w:hanging="360"/>
      </w:pPr>
      <w:rPr>
        <w:rFonts w:ascii="Symbol" w:hAnsi="Symbol" w:hint="default"/>
      </w:rPr>
    </w:lvl>
    <w:lvl w:ilvl="1" w:tplc="240A0003" w:tentative="1">
      <w:start w:val="1"/>
      <w:numFmt w:val="bullet"/>
      <w:lvlText w:val="o"/>
      <w:lvlJc w:val="left"/>
      <w:pPr>
        <w:ind w:left="1364" w:hanging="360"/>
      </w:pPr>
      <w:rPr>
        <w:rFonts w:ascii="Courier New" w:hAnsi="Courier New" w:cs="Courier New" w:hint="default"/>
      </w:rPr>
    </w:lvl>
    <w:lvl w:ilvl="2" w:tplc="240A0005" w:tentative="1">
      <w:start w:val="1"/>
      <w:numFmt w:val="bullet"/>
      <w:lvlText w:val=""/>
      <w:lvlJc w:val="left"/>
      <w:pPr>
        <w:ind w:left="2084" w:hanging="360"/>
      </w:pPr>
      <w:rPr>
        <w:rFonts w:ascii="Wingdings" w:hAnsi="Wingdings" w:hint="default"/>
      </w:rPr>
    </w:lvl>
    <w:lvl w:ilvl="3" w:tplc="240A0001" w:tentative="1">
      <w:start w:val="1"/>
      <w:numFmt w:val="bullet"/>
      <w:lvlText w:val=""/>
      <w:lvlJc w:val="left"/>
      <w:pPr>
        <w:ind w:left="2804" w:hanging="360"/>
      </w:pPr>
      <w:rPr>
        <w:rFonts w:ascii="Symbol" w:hAnsi="Symbol" w:hint="default"/>
      </w:rPr>
    </w:lvl>
    <w:lvl w:ilvl="4" w:tplc="240A0003" w:tentative="1">
      <w:start w:val="1"/>
      <w:numFmt w:val="bullet"/>
      <w:lvlText w:val="o"/>
      <w:lvlJc w:val="left"/>
      <w:pPr>
        <w:ind w:left="3524" w:hanging="360"/>
      </w:pPr>
      <w:rPr>
        <w:rFonts w:ascii="Courier New" w:hAnsi="Courier New" w:cs="Courier New" w:hint="default"/>
      </w:rPr>
    </w:lvl>
    <w:lvl w:ilvl="5" w:tplc="240A0005" w:tentative="1">
      <w:start w:val="1"/>
      <w:numFmt w:val="bullet"/>
      <w:lvlText w:val=""/>
      <w:lvlJc w:val="left"/>
      <w:pPr>
        <w:ind w:left="4244" w:hanging="360"/>
      </w:pPr>
      <w:rPr>
        <w:rFonts w:ascii="Wingdings" w:hAnsi="Wingdings" w:hint="default"/>
      </w:rPr>
    </w:lvl>
    <w:lvl w:ilvl="6" w:tplc="240A0001" w:tentative="1">
      <w:start w:val="1"/>
      <w:numFmt w:val="bullet"/>
      <w:lvlText w:val=""/>
      <w:lvlJc w:val="left"/>
      <w:pPr>
        <w:ind w:left="4964" w:hanging="360"/>
      </w:pPr>
      <w:rPr>
        <w:rFonts w:ascii="Symbol" w:hAnsi="Symbol" w:hint="default"/>
      </w:rPr>
    </w:lvl>
    <w:lvl w:ilvl="7" w:tplc="240A0003" w:tentative="1">
      <w:start w:val="1"/>
      <w:numFmt w:val="bullet"/>
      <w:lvlText w:val="o"/>
      <w:lvlJc w:val="left"/>
      <w:pPr>
        <w:ind w:left="5684" w:hanging="360"/>
      </w:pPr>
      <w:rPr>
        <w:rFonts w:ascii="Courier New" w:hAnsi="Courier New" w:cs="Courier New" w:hint="default"/>
      </w:rPr>
    </w:lvl>
    <w:lvl w:ilvl="8" w:tplc="240A0005" w:tentative="1">
      <w:start w:val="1"/>
      <w:numFmt w:val="bullet"/>
      <w:lvlText w:val=""/>
      <w:lvlJc w:val="left"/>
      <w:pPr>
        <w:ind w:left="6404" w:hanging="360"/>
      </w:pPr>
      <w:rPr>
        <w:rFonts w:ascii="Wingdings" w:hAnsi="Wingdings" w:hint="default"/>
      </w:rPr>
    </w:lvl>
  </w:abstractNum>
  <w:abstractNum w:abstractNumId="4">
    <w:nsid w:val="27C15AB3"/>
    <w:multiLevelType w:val="hybridMultilevel"/>
    <w:tmpl w:val="04B271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28B13774"/>
    <w:multiLevelType w:val="hybridMultilevel"/>
    <w:tmpl w:val="3AE01A3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nsid w:val="39122FE6"/>
    <w:multiLevelType w:val="hybridMultilevel"/>
    <w:tmpl w:val="9AA4F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C427329"/>
    <w:multiLevelType w:val="hybridMultilevel"/>
    <w:tmpl w:val="7D5493F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nsid w:val="4EC21D6E"/>
    <w:multiLevelType w:val="hybridMultilevel"/>
    <w:tmpl w:val="CD026466"/>
    <w:lvl w:ilvl="0" w:tplc="0C0A0001">
      <w:start w:val="1"/>
      <w:numFmt w:val="bullet"/>
      <w:lvlText w:val=""/>
      <w:lvlJc w:val="left"/>
      <w:pPr>
        <w:tabs>
          <w:tab w:val="num" w:pos="975"/>
        </w:tabs>
        <w:ind w:left="975" w:hanging="360"/>
      </w:pPr>
      <w:rPr>
        <w:rFonts w:ascii="Symbol" w:hAnsi="Symbol" w:hint="default"/>
      </w:rPr>
    </w:lvl>
    <w:lvl w:ilvl="1" w:tplc="0C0A0003" w:tentative="1">
      <w:start w:val="1"/>
      <w:numFmt w:val="bullet"/>
      <w:lvlText w:val="o"/>
      <w:lvlJc w:val="left"/>
      <w:pPr>
        <w:tabs>
          <w:tab w:val="num" w:pos="1695"/>
        </w:tabs>
        <w:ind w:left="1695" w:hanging="360"/>
      </w:pPr>
      <w:rPr>
        <w:rFonts w:ascii="Courier New" w:hAnsi="Courier New" w:cs="Courier New" w:hint="default"/>
      </w:rPr>
    </w:lvl>
    <w:lvl w:ilvl="2" w:tplc="0C0A0005" w:tentative="1">
      <w:start w:val="1"/>
      <w:numFmt w:val="bullet"/>
      <w:lvlText w:val=""/>
      <w:lvlJc w:val="left"/>
      <w:pPr>
        <w:tabs>
          <w:tab w:val="num" w:pos="2415"/>
        </w:tabs>
        <w:ind w:left="2415" w:hanging="360"/>
      </w:pPr>
      <w:rPr>
        <w:rFonts w:ascii="Wingdings" w:hAnsi="Wingdings" w:hint="default"/>
      </w:rPr>
    </w:lvl>
    <w:lvl w:ilvl="3" w:tplc="0C0A0001" w:tentative="1">
      <w:start w:val="1"/>
      <w:numFmt w:val="bullet"/>
      <w:lvlText w:val=""/>
      <w:lvlJc w:val="left"/>
      <w:pPr>
        <w:tabs>
          <w:tab w:val="num" w:pos="3135"/>
        </w:tabs>
        <w:ind w:left="3135" w:hanging="360"/>
      </w:pPr>
      <w:rPr>
        <w:rFonts w:ascii="Symbol" w:hAnsi="Symbol" w:hint="default"/>
      </w:rPr>
    </w:lvl>
    <w:lvl w:ilvl="4" w:tplc="0C0A0003" w:tentative="1">
      <w:start w:val="1"/>
      <w:numFmt w:val="bullet"/>
      <w:lvlText w:val="o"/>
      <w:lvlJc w:val="left"/>
      <w:pPr>
        <w:tabs>
          <w:tab w:val="num" w:pos="3855"/>
        </w:tabs>
        <w:ind w:left="3855" w:hanging="360"/>
      </w:pPr>
      <w:rPr>
        <w:rFonts w:ascii="Courier New" w:hAnsi="Courier New" w:cs="Courier New" w:hint="default"/>
      </w:rPr>
    </w:lvl>
    <w:lvl w:ilvl="5" w:tplc="0C0A0005" w:tentative="1">
      <w:start w:val="1"/>
      <w:numFmt w:val="bullet"/>
      <w:lvlText w:val=""/>
      <w:lvlJc w:val="left"/>
      <w:pPr>
        <w:tabs>
          <w:tab w:val="num" w:pos="4575"/>
        </w:tabs>
        <w:ind w:left="4575" w:hanging="360"/>
      </w:pPr>
      <w:rPr>
        <w:rFonts w:ascii="Wingdings" w:hAnsi="Wingdings" w:hint="default"/>
      </w:rPr>
    </w:lvl>
    <w:lvl w:ilvl="6" w:tplc="0C0A0001" w:tentative="1">
      <w:start w:val="1"/>
      <w:numFmt w:val="bullet"/>
      <w:lvlText w:val=""/>
      <w:lvlJc w:val="left"/>
      <w:pPr>
        <w:tabs>
          <w:tab w:val="num" w:pos="5295"/>
        </w:tabs>
        <w:ind w:left="5295" w:hanging="360"/>
      </w:pPr>
      <w:rPr>
        <w:rFonts w:ascii="Symbol" w:hAnsi="Symbol" w:hint="default"/>
      </w:rPr>
    </w:lvl>
    <w:lvl w:ilvl="7" w:tplc="0C0A0003" w:tentative="1">
      <w:start w:val="1"/>
      <w:numFmt w:val="bullet"/>
      <w:lvlText w:val="o"/>
      <w:lvlJc w:val="left"/>
      <w:pPr>
        <w:tabs>
          <w:tab w:val="num" w:pos="6015"/>
        </w:tabs>
        <w:ind w:left="6015" w:hanging="360"/>
      </w:pPr>
      <w:rPr>
        <w:rFonts w:ascii="Courier New" w:hAnsi="Courier New" w:cs="Courier New" w:hint="default"/>
      </w:rPr>
    </w:lvl>
    <w:lvl w:ilvl="8" w:tplc="0C0A0005" w:tentative="1">
      <w:start w:val="1"/>
      <w:numFmt w:val="bullet"/>
      <w:lvlText w:val=""/>
      <w:lvlJc w:val="left"/>
      <w:pPr>
        <w:tabs>
          <w:tab w:val="num" w:pos="6735"/>
        </w:tabs>
        <w:ind w:left="6735" w:hanging="360"/>
      </w:pPr>
      <w:rPr>
        <w:rFonts w:ascii="Wingdings" w:hAnsi="Wingdings" w:hint="default"/>
      </w:rPr>
    </w:lvl>
  </w:abstractNum>
  <w:abstractNum w:abstractNumId="9">
    <w:nsid w:val="51A72A29"/>
    <w:multiLevelType w:val="hybridMultilevel"/>
    <w:tmpl w:val="AE569CD0"/>
    <w:lvl w:ilvl="0" w:tplc="04090001">
      <w:start w:val="1"/>
      <w:numFmt w:val="bullet"/>
      <w:lvlText w:val=""/>
      <w:lvlJc w:val="left"/>
      <w:pPr>
        <w:tabs>
          <w:tab w:val="num" w:pos="720"/>
        </w:tabs>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nsid w:val="553D5953"/>
    <w:multiLevelType w:val="hybridMultilevel"/>
    <w:tmpl w:val="2B581C7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5B337DB0"/>
    <w:multiLevelType w:val="hybridMultilevel"/>
    <w:tmpl w:val="3DE26042"/>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2">
    <w:nsid w:val="65E67C67"/>
    <w:multiLevelType w:val="hybridMultilevel"/>
    <w:tmpl w:val="B4906EDA"/>
    <w:lvl w:ilvl="0" w:tplc="4532DF22">
      <w:start w:val="1"/>
      <w:numFmt w:val="decimal"/>
      <w:lvlText w:val="%1."/>
      <w:lvlJc w:val="left"/>
      <w:pPr>
        <w:tabs>
          <w:tab w:val="num" w:pos="760"/>
        </w:tabs>
        <w:ind w:left="760" w:hanging="360"/>
      </w:pPr>
    </w:lvl>
    <w:lvl w:ilvl="1" w:tplc="0C0A0003">
      <w:start w:val="1"/>
      <w:numFmt w:val="lowerLetter"/>
      <w:lvlText w:val="%2."/>
      <w:lvlJc w:val="left"/>
      <w:pPr>
        <w:tabs>
          <w:tab w:val="num" w:pos="1480"/>
        </w:tabs>
        <w:ind w:left="1480" w:hanging="360"/>
      </w:pPr>
    </w:lvl>
    <w:lvl w:ilvl="2" w:tplc="0C0A0005" w:tentative="1">
      <w:start w:val="1"/>
      <w:numFmt w:val="lowerRoman"/>
      <w:lvlText w:val="%3."/>
      <w:lvlJc w:val="right"/>
      <w:pPr>
        <w:tabs>
          <w:tab w:val="num" w:pos="2200"/>
        </w:tabs>
        <w:ind w:left="2200" w:hanging="180"/>
      </w:pPr>
    </w:lvl>
    <w:lvl w:ilvl="3" w:tplc="0C0A0001" w:tentative="1">
      <w:start w:val="1"/>
      <w:numFmt w:val="decimal"/>
      <w:lvlText w:val="%4."/>
      <w:lvlJc w:val="left"/>
      <w:pPr>
        <w:tabs>
          <w:tab w:val="num" w:pos="2920"/>
        </w:tabs>
        <w:ind w:left="2920" w:hanging="360"/>
      </w:pPr>
    </w:lvl>
    <w:lvl w:ilvl="4" w:tplc="0C0A0003" w:tentative="1">
      <w:start w:val="1"/>
      <w:numFmt w:val="lowerLetter"/>
      <w:lvlText w:val="%5."/>
      <w:lvlJc w:val="left"/>
      <w:pPr>
        <w:tabs>
          <w:tab w:val="num" w:pos="3640"/>
        </w:tabs>
        <w:ind w:left="3640" w:hanging="360"/>
      </w:pPr>
    </w:lvl>
    <w:lvl w:ilvl="5" w:tplc="0C0A0005" w:tentative="1">
      <w:start w:val="1"/>
      <w:numFmt w:val="lowerRoman"/>
      <w:lvlText w:val="%6."/>
      <w:lvlJc w:val="right"/>
      <w:pPr>
        <w:tabs>
          <w:tab w:val="num" w:pos="4360"/>
        </w:tabs>
        <w:ind w:left="4360" w:hanging="180"/>
      </w:pPr>
    </w:lvl>
    <w:lvl w:ilvl="6" w:tplc="0C0A0001" w:tentative="1">
      <w:start w:val="1"/>
      <w:numFmt w:val="decimal"/>
      <w:lvlText w:val="%7."/>
      <w:lvlJc w:val="left"/>
      <w:pPr>
        <w:tabs>
          <w:tab w:val="num" w:pos="5080"/>
        </w:tabs>
        <w:ind w:left="5080" w:hanging="360"/>
      </w:pPr>
    </w:lvl>
    <w:lvl w:ilvl="7" w:tplc="0C0A0003" w:tentative="1">
      <w:start w:val="1"/>
      <w:numFmt w:val="lowerLetter"/>
      <w:lvlText w:val="%8."/>
      <w:lvlJc w:val="left"/>
      <w:pPr>
        <w:tabs>
          <w:tab w:val="num" w:pos="5800"/>
        </w:tabs>
        <w:ind w:left="5800" w:hanging="360"/>
      </w:pPr>
    </w:lvl>
    <w:lvl w:ilvl="8" w:tplc="0C0A0005" w:tentative="1">
      <w:start w:val="1"/>
      <w:numFmt w:val="lowerRoman"/>
      <w:lvlText w:val="%9."/>
      <w:lvlJc w:val="right"/>
      <w:pPr>
        <w:tabs>
          <w:tab w:val="num" w:pos="6520"/>
        </w:tabs>
        <w:ind w:left="6520" w:hanging="180"/>
      </w:pPr>
    </w:lvl>
  </w:abstractNum>
  <w:abstractNum w:abstractNumId="13">
    <w:nsid w:val="708D2D02"/>
    <w:multiLevelType w:val="hybridMultilevel"/>
    <w:tmpl w:val="9F365314"/>
    <w:lvl w:ilvl="0" w:tplc="0C0A0001">
      <w:start w:val="1"/>
      <w:numFmt w:val="bullet"/>
      <w:lvlText w:val=""/>
      <w:lvlJc w:val="left"/>
      <w:pPr>
        <w:tabs>
          <w:tab w:val="num" w:pos="502"/>
        </w:tabs>
        <w:ind w:left="502"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4">
    <w:nsid w:val="75F17C30"/>
    <w:multiLevelType w:val="hybridMultilevel"/>
    <w:tmpl w:val="FF10C6DA"/>
    <w:lvl w:ilvl="0" w:tplc="4532DF22">
      <w:start w:val="1"/>
      <w:numFmt w:val="decimal"/>
      <w:lvlText w:val="%1."/>
      <w:lvlJc w:val="left"/>
      <w:pPr>
        <w:tabs>
          <w:tab w:val="num" w:pos="1080"/>
        </w:tabs>
        <w:ind w:left="1080" w:hanging="360"/>
      </w:pPr>
      <w:rPr>
        <w:rFonts w:hint="default"/>
      </w:rPr>
    </w:lvl>
    <w:lvl w:ilvl="1" w:tplc="0C0A0003">
      <w:start w:val="21"/>
      <w:numFmt w:val="upperLetter"/>
      <w:lvlText w:val="%2."/>
      <w:lvlJc w:val="left"/>
      <w:pPr>
        <w:tabs>
          <w:tab w:val="num" w:pos="1800"/>
        </w:tabs>
        <w:ind w:left="1800" w:hanging="360"/>
      </w:pPr>
      <w:rPr>
        <w:rFonts w:cs="Arial" w:hint="default"/>
        <w:sz w:val="18"/>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cs="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cs="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num w:numId="1">
    <w:abstractNumId w:val="12"/>
  </w:num>
  <w:num w:numId="2">
    <w:abstractNumId w:val="1"/>
  </w:num>
  <w:num w:numId="3">
    <w:abstractNumId w:val="0"/>
  </w:num>
  <w:num w:numId="4">
    <w:abstractNumId w:val="3"/>
  </w:num>
  <w:num w:numId="5">
    <w:abstractNumId w:val="9"/>
  </w:num>
  <w:num w:numId="6">
    <w:abstractNumId w:val="14"/>
  </w:num>
  <w:num w:numId="7">
    <w:abstractNumId w:val="8"/>
  </w:num>
  <w:num w:numId="8">
    <w:abstractNumId w:val="5"/>
  </w:num>
  <w:num w:numId="9">
    <w:abstractNumId w:val="7"/>
  </w:num>
  <w:num w:numId="10">
    <w:abstractNumId w:val="13"/>
  </w:num>
  <w:num w:numId="11">
    <w:abstractNumId w:val="11"/>
  </w:num>
  <w:num w:numId="12">
    <w:abstractNumId w:val="10"/>
  </w:num>
  <w:num w:numId="13">
    <w:abstractNumId w:val="2"/>
  </w:num>
  <w:num w:numId="14">
    <w:abstractNumId w:val="6"/>
  </w:num>
  <w:num w:numId="15">
    <w:abstractNumId w:val="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hyphenationZone w:val="425"/>
  <w:characterSpacingControl w:val="doNotCompress"/>
  <w:compat>
    <w:compatSetting w:name="compatibilityMode" w:uri="http://schemas.microsoft.com/office/word" w:val="12"/>
  </w:compat>
  <w:rsids>
    <w:rsidRoot w:val="00ED200D"/>
    <w:rsid w:val="00063CB3"/>
    <w:rsid w:val="000724BC"/>
    <w:rsid w:val="000B30F7"/>
    <w:rsid w:val="000F13A0"/>
    <w:rsid w:val="000F7681"/>
    <w:rsid w:val="001106A2"/>
    <w:rsid w:val="00125D19"/>
    <w:rsid w:val="001B693D"/>
    <w:rsid w:val="001B739B"/>
    <w:rsid w:val="001C29AE"/>
    <w:rsid w:val="001E55AD"/>
    <w:rsid w:val="001F3D6F"/>
    <w:rsid w:val="00205DD7"/>
    <w:rsid w:val="00215087"/>
    <w:rsid w:val="002605A4"/>
    <w:rsid w:val="002A3D54"/>
    <w:rsid w:val="002C46A8"/>
    <w:rsid w:val="002D0FB0"/>
    <w:rsid w:val="002E0FAD"/>
    <w:rsid w:val="00305AE8"/>
    <w:rsid w:val="00344F13"/>
    <w:rsid w:val="0036511D"/>
    <w:rsid w:val="0038448C"/>
    <w:rsid w:val="003C66BB"/>
    <w:rsid w:val="003D413E"/>
    <w:rsid w:val="003D5096"/>
    <w:rsid w:val="003E656F"/>
    <w:rsid w:val="003F7E90"/>
    <w:rsid w:val="00410831"/>
    <w:rsid w:val="004204CD"/>
    <w:rsid w:val="00420CCF"/>
    <w:rsid w:val="00467D93"/>
    <w:rsid w:val="00485282"/>
    <w:rsid w:val="004A752D"/>
    <w:rsid w:val="005A272A"/>
    <w:rsid w:val="005D5655"/>
    <w:rsid w:val="00615031"/>
    <w:rsid w:val="00685ECC"/>
    <w:rsid w:val="006A0961"/>
    <w:rsid w:val="006E4B48"/>
    <w:rsid w:val="006F2D18"/>
    <w:rsid w:val="007068A2"/>
    <w:rsid w:val="00730637"/>
    <w:rsid w:val="00746FE0"/>
    <w:rsid w:val="00792CFD"/>
    <w:rsid w:val="007946B2"/>
    <w:rsid w:val="00797B8C"/>
    <w:rsid w:val="007A3206"/>
    <w:rsid w:val="007E372C"/>
    <w:rsid w:val="00804B8A"/>
    <w:rsid w:val="008058BF"/>
    <w:rsid w:val="008436DA"/>
    <w:rsid w:val="00861E17"/>
    <w:rsid w:val="00882E97"/>
    <w:rsid w:val="008C0C5B"/>
    <w:rsid w:val="008C4246"/>
    <w:rsid w:val="008C664A"/>
    <w:rsid w:val="008E1E6B"/>
    <w:rsid w:val="00912059"/>
    <w:rsid w:val="00924E51"/>
    <w:rsid w:val="009D1F65"/>
    <w:rsid w:val="00A13F9A"/>
    <w:rsid w:val="00A150E5"/>
    <w:rsid w:val="00A4483E"/>
    <w:rsid w:val="00AB3FDC"/>
    <w:rsid w:val="00B012BE"/>
    <w:rsid w:val="00B21C0D"/>
    <w:rsid w:val="00B75563"/>
    <w:rsid w:val="00B90862"/>
    <w:rsid w:val="00B951AE"/>
    <w:rsid w:val="00C10DEB"/>
    <w:rsid w:val="00C5287F"/>
    <w:rsid w:val="00C76D32"/>
    <w:rsid w:val="00CA0EFC"/>
    <w:rsid w:val="00CB505B"/>
    <w:rsid w:val="00CF6F43"/>
    <w:rsid w:val="00D066A5"/>
    <w:rsid w:val="00D64666"/>
    <w:rsid w:val="00D907AA"/>
    <w:rsid w:val="00DB6EDA"/>
    <w:rsid w:val="00E060DB"/>
    <w:rsid w:val="00E245F2"/>
    <w:rsid w:val="00E36CEF"/>
    <w:rsid w:val="00E42A16"/>
    <w:rsid w:val="00E934AB"/>
    <w:rsid w:val="00ED200D"/>
    <w:rsid w:val="00EE47B8"/>
    <w:rsid w:val="00F33AD5"/>
    <w:rsid w:val="00F666D9"/>
    <w:rsid w:val="00F95E65"/>
    <w:rsid w:val="00FD04C6"/>
    <w:rsid w:val="00FD6CE0"/>
    <w:rsid w:val="00FF43EE"/>
    <w:rsid w:val="00FF4800"/>
    <w:rsid w:val="00FF588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1D"/>
    <w:pPr>
      <w:spacing w:after="0" w:line="240" w:lineRule="auto"/>
    </w:pPr>
    <w:rPr>
      <w:rFonts w:ascii="Times New Roman" w:eastAsia="Times New Roman" w:hAnsi="Times New Roman" w:cs="Times New Roman"/>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ED200D"/>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BodyText3Char">
    <w:name w:val="Body Text 3 Char"/>
    <w:basedOn w:val="DefaultParagraphFont"/>
    <w:link w:val="BodyText3"/>
    <w:rsid w:val="00ED200D"/>
    <w:rPr>
      <w:rFonts w:ascii="Arial" w:eastAsia="Times New Roman" w:hAnsi="Arial" w:cs="Arial"/>
      <w:b/>
      <w:bCs/>
      <w:sz w:val="24"/>
      <w:szCs w:val="24"/>
      <w:lang w:val="en-US" w:eastAsia="es-ES"/>
    </w:rPr>
  </w:style>
  <w:style w:type="paragraph" w:styleId="Header">
    <w:name w:val="header"/>
    <w:basedOn w:val="Normal"/>
    <w:link w:val="HeaderChar"/>
    <w:uiPriority w:val="99"/>
    <w:unhideWhenUsed/>
    <w:rsid w:val="00ED200D"/>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ED200D"/>
    <w:rPr>
      <w:rFonts w:ascii="Calibri" w:eastAsia="Calibri" w:hAnsi="Calibri" w:cs="Times New Roman"/>
      <w:lang w:val="en-US"/>
    </w:rPr>
  </w:style>
  <w:style w:type="paragraph" w:styleId="BalloonText">
    <w:name w:val="Balloon Text"/>
    <w:basedOn w:val="Normal"/>
    <w:link w:val="BalloonTextChar"/>
    <w:uiPriority w:val="99"/>
    <w:semiHidden/>
    <w:unhideWhenUsed/>
    <w:rsid w:val="00ED200D"/>
    <w:rPr>
      <w:rFonts w:ascii="Tahoma" w:hAnsi="Tahoma" w:cs="Tahoma"/>
      <w:sz w:val="16"/>
      <w:szCs w:val="16"/>
    </w:rPr>
  </w:style>
  <w:style w:type="character" w:customStyle="1" w:styleId="BalloonTextChar">
    <w:name w:val="Balloon Text Char"/>
    <w:basedOn w:val="DefaultParagraphFont"/>
    <w:link w:val="BalloonText"/>
    <w:uiPriority w:val="99"/>
    <w:semiHidden/>
    <w:rsid w:val="00ED200D"/>
    <w:rPr>
      <w:rFonts w:ascii="Tahoma" w:eastAsia="Times New Roman" w:hAnsi="Tahoma" w:cs="Tahoma"/>
      <w:sz w:val="16"/>
      <w:szCs w:val="16"/>
      <w:lang w:val="en-US" w:eastAsia="es-ES"/>
    </w:rPr>
  </w:style>
  <w:style w:type="paragraph" w:customStyle="1" w:styleId="Default">
    <w:name w:val="Default"/>
    <w:rsid w:val="00205DD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15031"/>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6511D"/>
    <w:pPr>
      <w:spacing w:after="0" w:line="240" w:lineRule="auto"/>
    </w:pPr>
    <w:rPr>
      <w:rFonts w:ascii="Times New Roman" w:eastAsia="Times New Roman" w:hAnsi="Times New Roman" w:cs="Times New Roman"/>
      <w:sz w:val="24"/>
      <w:szCs w:val="24"/>
      <w:lang w:val="en-U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3">
    <w:name w:val="Body Text 3"/>
    <w:basedOn w:val="Normal"/>
    <w:link w:val="BodyText3Char"/>
    <w:rsid w:val="00ED200D"/>
    <w:pPr>
      <w:pBdr>
        <w:top w:val="single" w:sz="4" w:space="1" w:color="auto"/>
        <w:left w:val="single" w:sz="4" w:space="4" w:color="auto"/>
        <w:bottom w:val="single" w:sz="4" w:space="1" w:color="auto"/>
        <w:right w:val="single" w:sz="4" w:space="4" w:color="auto"/>
      </w:pBdr>
    </w:pPr>
    <w:rPr>
      <w:rFonts w:ascii="Arial" w:hAnsi="Arial" w:cs="Arial"/>
      <w:b/>
      <w:bCs/>
    </w:rPr>
  </w:style>
  <w:style w:type="character" w:customStyle="1" w:styleId="BodyText3Char">
    <w:name w:val="Body Text 3 Char"/>
    <w:basedOn w:val="DefaultParagraphFont"/>
    <w:link w:val="BodyText3"/>
    <w:rsid w:val="00ED200D"/>
    <w:rPr>
      <w:rFonts w:ascii="Arial" w:eastAsia="Times New Roman" w:hAnsi="Arial" w:cs="Arial"/>
      <w:b/>
      <w:bCs/>
      <w:sz w:val="24"/>
      <w:szCs w:val="24"/>
      <w:lang w:val="en-US" w:eastAsia="es-ES"/>
    </w:rPr>
  </w:style>
  <w:style w:type="paragraph" w:styleId="Header">
    <w:name w:val="header"/>
    <w:basedOn w:val="Normal"/>
    <w:link w:val="HeaderChar"/>
    <w:uiPriority w:val="99"/>
    <w:unhideWhenUsed/>
    <w:rsid w:val="00ED200D"/>
    <w:pPr>
      <w:tabs>
        <w:tab w:val="center" w:pos="4680"/>
        <w:tab w:val="right" w:pos="9360"/>
      </w:tabs>
    </w:pPr>
    <w:rPr>
      <w:rFonts w:ascii="Calibri" w:eastAsia="Calibri" w:hAnsi="Calibri"/>
      <w:sz w:val="22"/>
      <w:szCs w:val="22"/>
      <w:lang w:eastAsia="en-US"/>
    </w:rPr>
  </w:style>
  <w:style w:type="character" w:customStyle="1" w:styleId="HeaderChar">
    <w:name w:val="Header Char"/>
    <w:basedOn w:val="DefaultParagraphFont"/>
    <w:link w:val="Header"/>
    <w:uiPriority w:val="99"/>
    <w:rsid w:val="00ED200D"/>
    <w:rPr>
      <w:rFonts w:ascii="Calibri" w:eastAsia="Calibri" w:hAnsi="Calibri" w:cs="Times New Roman"/>
      <w:lang w:val="en-US"/>
    </w:rPr>
  </w:style>
  <w:style w:type="paragraph" w:styleId="BalloonText">
    <w:name w:val="Balloon Text"/>
    <w:basedOn w:val="Normal"/>
    <w:link w:val="BalloonTextChar"/>
    <w:uiPriority w:val="99"/>
    <w:semiHidden/>
    <w:unhideWhenUsed/>
    <w:rsid w:val="00ED200D"/>
    <w:rPr>
      <w:rFonts w:ascii="Tahoma" w:hAnsi="Tahoma" w:cs="Tahoma"/>
      <w:sz w:val="16"/>
      <w:szCs w:val="16"/>
    </w:rPr>
  </w:style>
  <w:style w:type="character" w:customStyle="1" w:styleId="BalloonTextChar">
    <w:name w:val="Balloon Text Char"/>
    <w:basedOn w:val="DefaultParagraphFont"/>
    <w:link w:val="BalloonText"/>
    <w:uiPriority w:val="99"/>
    <w:semiHidden/>
    <w:rsid w:val="00ED200D"/>
    <w:rPr>
      <w:rFonts w:ascii="Tahoma" w:eastAsia="Times New Roman" w:hAnsi="Tahoma" w:cs="Tahoma"/>
      <w:sz w:val="16"/>
      <w:szCs w:val="16"/>
      <w:lang w:val="en-US" w:eastAsia="es-ES"/>
    </w:rPr>
  </w:style>
  <w:style w:type="paragraph" w:customStyle="1" w:styleId="Default">
    <w:name w:val="Default"/>
    <w:rsid w:val="00205DD7"/>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34"/>
    <w:qFormat/>
    <w:rsid w:val="0061503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1558</Words>
  <Characters>8570</Characters>
  <Application>Microsoft Office Word</Application>
  <DocSecurity>0</DocSecurity>
  <Lines>71</Lines>
  <Paragraphs>20</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Microsoft</Company>
  <LinksUpToDate>false</LinksUpToDate>
  <CharactersWithSpaces>10108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sky</dc:creator>
  <cp:lastModifiedBy>K°2b</cp:lastModifiedBy>
  <cp:revision>3</cp:revision>
  <dcterms:created xsi:type="dcterms:W3CDTF">2012-02-06T04:02:00Z</dcterms:created>
  <dcterms:modified xsi:type="dcterms:W3CDTF">2012-03-12T16:57:00Z</dcterms:modified>
</cp:coreProperties>
</file>