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7088"/>
        <w:gridCol w:w="1134"/>
      </w:tblGrid>
      <w:tr w:rsidR="0079187C" w:rsidRPr="00D40452">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79187C" w:rsidRPr="00A92AAB" w:rsidRDefault="006D635B" w:rsidP="00D65855">
            <w:pPr>
              <w:pStyle w:val="Header"/>
              <w:jc w:val="center"/>
              <w:rPr>
                <w:sz w:val="16"/>
                <w:szCs w:val="16"/>
              </w:rPr>
            </w:pPr>
            <w:r>
              <w:rPr>
                <w:noProof/>
                <w:lang w:val="es-CO" w:eastAsia="es-CO"/>
              </w:rPr>
              <w:drawing>
                <wp:inline distT="0" distB="0" distL="0" distR="0">
                  <wp:extent cx="510540" cy="542290"/>
                  <wp:effectExtent l="19050" t="0" r="3810" b="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8" cstate="print"/>
                          <a:srcRect/>
                          <a:stretch>
                            <a:fillRect/>
                          </a:stretch>
                        </pic:blipFill>
                        <pic:spPr bwMode="auto">
                          <a:xfrm>
                            <a:off x="0" y="0"/>
                            <a:ext cx="510540" cy="542290"/>
                          </a:xfrm>
                          <a:prstGeom prst="rect">
                            <a:avLst/>
                          </a:prstGeom>
                          <a:noFill/>
                          <a:ln w="9525">
                            <a:noFill/>
                            <a:miter lim="800000"/>
                            <a:headEnd/>
                            <a:tailEnd/>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tcPr>
          <w:p w:rsidR="0079187C" w:rsidRPr="00A92AAB" w:rsidRDefault="00344DD3" w:rsidP="00D65855">
            <w:pPr>
              <w:pStyle w:val="Header"/>
              <w:jc w:val="center"/>
              <w:rPr>
                <w:rFonts w:ascii="Arial Rounded MT Bold" w:hAnsi="Arial Rounded MT Bold"/>
                <w:sz w:val="16"/>
                <w:szCs w:val="16"/>
              </w:rPr>
            </w:pPr>
            <w:r>
              <w:rPr>
                <w:rFonts w:ascii="Arial Rounded MT Bold" w:hAnsi="Arial Rounded MT Bold"/>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tcPr>
          <w:p w:rsidR="0079187C" w:rsidRPr="00A92AAB" w:rsidRDefault="0079187C" w:rsidP="00D65855">
            <w:pPr>
              <w:pStyle w:val="Header"/>
              <w:jc w:val="center"/>
              <w:rPr>
                <w:sz w:val="16"/>
                <w:szCs w:val="16"/>
              </w:rPr>
            </w:pPr>
            <w:r w:rsidRPr="00A92AAB">
              <w:rPr>
                <w:sz w:val="16"/>
                <w:szCs w:val="16"/>
              </w:rPr>
              <w:t>SGC-GI- F</w:t>
            </w:r>
            <w:r>
              <w:rPr>
                <w:sz w:val="16"/>
                <w:szCs w:val="16"/>
              </w:rPr>
              <w:t>77</w:t>
            </w:r>
          </w:p>
        </w:tc>
      </w:tr>
      <w:tr w:rsidR="0079187C" w:rsidRPr="00D40452">
        <w:trPr>
          <w:trHeight w:val="263"/>
        </w:trPr>
        <w:tc>
          <w:tcPr>
            <w:tcW w:w="1276" w:type="dxa"/>
            <w:vMerge/>
            <w:tcBorders>
              <w:top w:val="single" w:sz="4" w:space="0" w:color="auto"/>
              <w:left w:val="single" w:sz="4" w:space="0" w:color="auto"/>
              <w:bottom w:val="single" w:sz="4" w:space="0" w:color="auto"/>
              <w:right w:val="single" w:sz="4" w:space="0" w:color="auto"/>
            </w:tcBorders>
            <w:vAlign w:val="center"/>
          </w:tcPr>
          <w:p w:rsidR="0079187C" w:rsidRPr="00A92AAB" w:rsidRDefault="0079187C" w:rsidP="00D65855">
            <w:pPr>
              <w:pStyle w:val="Header"/>
              <w:jc w:val="center"/>
              <w:rPr>
                <w:noProof/>
                <w:sz w:val="16"/>
                <w:szCs w:val="16"/>
              </w:rPr>
            </w:pPr>
          </w:p>
        </w:tc>
        <w:tc>
          <w:tcPr>
            <w:tcW w:w="7088" w:type="dxa"/>
            <w:vMerge w:val="restart"/>
            <w:tcBorders>
              <w:top w:val="single" w:sz="4" w:space="0" w:color="auto"/>
              <w:left w:val="single" w:sz="4" w:space="0" w:color="auto"/>
              <w:bottom w:val="single" w:sz="4" w:space="0" w:color="auto"/>
              <w:right w:val="single" w:sz="4" w:space="0" w:color="auto"/>
            </w:tcBorders>
            <w:vAlign w:val="center"/>
          </w:tcPr>
          <w:p w:rsidR="0079187C" w:rsidRDefault="0079187C" w:rsidP="00D65855">
            <w:pPr>
              <w:jc w:val="center"/>
              <w:rPr>
                <w:rFonts w:ascii="Arial Rounded MT Bold" w:hAnsi="Arial Rounded MT Bold"/>
                <w:szCs w:val="28"/>
                <w:lang w:val="es-CO"/>
              </w:rPr>
            </w:pPr>
            <w:r>
              <w:rPr>
                <w:rFonts w:ascii="Arial Rounded MT Bold" w:hAnsi="Arial Rounded MT Bold"/>
                <w:sz w:val="22"/>
                <w:szCs w:val="28"/>
                <w:lang w:val="es-CO"/>
              </w:rPr>
              <w:t>UNIT PLAN</w:t>
            </w:r>
          </w:p>
          <w:p w:rsidR="0079187C" w:rsidRPr="00020F2F" w:rsidRDefault="003F213E" w:rsidP="00D65855">
            <w:pPr>
              <w:jc w:val="center"/>
              <w:rPr>
                <w:rFonts w:ascii="Arial Narrow" w:hAnsi="Arial Narrow"/>
                <w:i/>
                <w:sz w:val="18"/>
                <w:szCs w:val="18"/>
              </w:rPr>
            </w:pPr>
            <w:r>
              <w:rPr>
                <w:rFonts w:ascii="Arial Rounded MT Bold" w:hAnsi="Arial Rounded MT Bold"/>
                <w:sz w:val="22"/>
                <w:szCs w:val="28"/>
                <w:lang w:val="es-CO"/>
              </w:rPr>
              <w:t>2011-2012</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vAlign w:val="center"/>
          </w:tcPr>
          <w:p w:rsidR="0079187C" w:rsidRPr="00A92AAB" w:rsidRDefault="00344DD3" w:rsidP="00D65855">
            <w:pPr>
              <w:pStyle w:val="Header"/>
              <w:jc w:val="center"/>
              <w:rPr>
                <w:sz w:val="16"/>
                <w:szCs w:val="16"/>
              </w:rPr>
            </w:pPr>
            <w:r>
              <w:rPr>
                <w:sz w:val="16"/>
                <w:szCs w:val="16"/>
              </w:rPr>
              <w:t>v. 03</w:t>
            </w:r>
          </w:p>
        </w:tc>
      </w:tr>
      <w:tr w:rsidR="0079187C" w:rsidRPr="00D40452">
        <w:trPr>
          <w:trHeight w:val="262"/>
        </w:trPr>
        <w:tc>
          <w:tcPr>
            <w:tcW w:w="1276" w:type="dxa"/>
            <w:vMerge/>
            <w:tcBorders>
              <w:top w:val="single" w:sz="4" w:space="0" w:color="auto"/>
              <w:left w:val="single" w:sz="4" w:space="0" w:color="auto"/>
              <w:bottom w:val="single" w:sz="4" w:space="0" w:color="auto"/>
              <w:right w:val="single" w:sz="4" w:space="0" w:color="auto"/>
            </w:tcBorders>
            <w:vAlign w:val="center"/>
          </w:tcPr>
          <w:p w:rsidR="0079187C" w:rsidRPr="00A92AAB" w:rsidRDefault="0079187C" w:rsidP="00D65855">
            <w:pPr>
              <w:pStyle w:val="Header"/>
              <w:jc w:val="center"/>
              <w:rPr>
                <w:noProof/>
                <w:sz w:val="16"/>
                <w:szCs w:val="16"/>
              </w:rPr>
            </w:pPr>
          </w:p>
        </w:tc>
        <w:tc>
          <w:tcPr>
            <w:tcW w:w="7088" w:type="dxa"/>
            <w:vMerge/>
            <w:tcBorders>
              <w:top w:val="single" w:sz="4" w:space="0" w:color="auto"/>
              <w:left w:val="single" w:sz="4" w:space="0" w:color="auto"/>
              <w:bottom w:val="single" w:sz="4" w:space="0" w:color="auto"/>
              <w:right w:val="single" w:sz="4" w:space="0" w:color="auto"/>
            </w:tcBorders>
            <w:vAlign w:val="center"/>
          </w:tcPr>
          <w:p w:rsidR="0079187C" w:rsidRDefault="0079187C" w:rsidP="00D65855">
            <w:pPr>
              <w:jc w:val="center"/>
              <w:rPr>
                <w:rFonts w:ascii="Arial Rounded MT Bold" w:hAnsi="Arial Rounded MT Bold"/>
                <w:sz w:val="28"/>
                <w:szCs w:val="28"/>
                <w:lang w:val="es-CO"/>
              </w:rPr>
            </w:pPr>
          </w:p>
        </w:tc>
        <w:tc>
          <w:tcPr>
            <w:tcW w:w="1134" w:type="dxa"/>
            <w:tcBorders>
              <w:top w:val="single" w:sz="4" w:space="0" w:color="auto"/>
              <w:left w:val="single" w:sz="4" w:space="0" w:color="auto"/>
              <w:bottom w:val="single" w:sz="4" w:space="0" w:color="auto"/>
              <w:right w:val="single" w:sz="4" w:space="0" w:color="auto"/>
            </w:tcBorders>
            <w:vAlign w:val="center"/>
          </w:tcPr>
          <w:p w:rsidR="0079187C" w:rsidRPr="00A92AAB" w:rsidRDefault="00344DD3" w:rsidP="00D65855">
            <w:pPr>
              <w:pStyle w:val="Header"/>
              <w:jc w:val="center"/>
              <w:rPr>
                <w:sz w:val="16"/>
                <w:szCs w:val="16"/>
              </w:rPr>
            </w:pPr>
            <w:r>
              <w:rPr>
                <w:sz w:val="16"/>
                <w:szCs w:val="16"/>
              </w:rPr>
              <w:t>August 2010</w:t>
            </w:r>
          </w:p>
        </w:tc>
      </w:tr>
    </w:tbl>
    <w:p w:rsidR="0079187C" w:rsidRDefault="0079187C" w:rsidP="0079187C">
      <w:pPr>
        <w:jc w:val="center"/>
        <w:rPr>
          <w:rFonts w:ascii="Arial" w:hAnsi="Arial" w:cs="Arial"/>
          <w:b/>
        </w:rPr>
      </w:pPr>
    </w:p>
    <w:p w:rsidR="0079187C" w:rsidRPr="00EC57E3" w:rsidRDefault="0079187C" w:rsidP="0079187C">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Art                     </w:t>
      </w:r>
      <w:r w:rsidRPr="006C3934">
        <w:rPr>
          <w:rFonts w:ascii="Arial" w:hAnsi="Arial" w:cs="Arial"/>
          <w:b/>
        </w:rPr>
        <w:t>Grade</w:t>
      </w:r>
      <w:r>
        <w:rPr>
          <w:rFonts w:ascii="Arial" w:hAnsi="Arial" w:cs="Arial"/>
          <w:b/>
        </w:rPr>
        <w:t>: 3</w:t>
      </w:r>
      <w:r w:rsidRPr="00A556C8">
        <w:rPr>
          <w:rFonts w:ascii="Arial" w:hAnsi="Arial" w:cs="Arial"/>
          <w:b/>
          <w:vertAlign w:val="superscript"/>
        </w:rPr>
        <w:t>rd</w:t>
      </w:r>
      <w:r>
        <w:rPr>
          <w:rFonts w:ascii="Arial" w:hAnsi="Arial" w:cs="Arial"/>
          <w:b/>
        </w:rPr>
        <w:t xml:space="preserve">      </w:t>
      </w:r>
      <w:r w:rsidR="00263086">
        <w:rPr>
          <w:rFonts w:ascii="Arial" w:hAnsi="Arial" w:cs="Arial"/>
          <w:b/>
        </w:rPr>
        <w:t>3A/3B</w:t>
      </w:r>
      <w:r>
        <w:rPr>
          <w:rFonts w:ascii="Arial" w:hAnsi="Arial" w:cs="Arial"/>
          <w:b/>
        </w:rPr>
        <w:t xml:space="preserve">                      Term: </w:t>
      </w:r>
      <w:r w:rsidR="005E3718">
        <w:rPr>
          <w:rFonts w:ascii="Arial" w:hAnsi="Arial" w:cs="Arial"/>
          <w:b/>
        </w:rPr>
        <w:t>3</w:t>
      </w:r>
      <w:r w:rsidR="005E3718" w:rsidRPr="005E3718">
        <w:rPr>
          <w:rFonts w:ascii="Arial" w:hAnsi="Arial" w:cs="Arial"/>
          <w:b/>
          <w:vertAlign w:val="superscript"/>
        </w:rPr>
        <w:t>rd</w:t>
      </w:r>
      <w:r w:rsidR="005E3718">
        <w:rPr>
          <w:rFonts w:ascii="Arial" w:hAnsi="Arial" w:cs="Arial"/>
          <w:b/>
        </w:rPr>
        <w:t xml:space="preserve"> </w:t>
      </w:r>
    </w:p>
    <w:p w:rsidR="0079187C" w:rsidRPr="006C01CB" w:rsidRDefault="00CA5C4F" w:rsidP="0079187C">
      <w:pPr>
        <w:pBdr>
          <w:between w:val="dotted" w:sz="4" w:space="1" w:color="auto"/>
        </w:pBdr>
        <w:spacing w:line="360" w:lineRule="auto"/>
        <w:rPr>
          <w:rFonts w:ascii="Arial" w:hAnsi="Arial" w:cs="Arial"/>
          <w:b/>
          <w:bCs/>
        </w:rPr>
      </w:pPr>
      <w:r>
        <w:rPr>
          <w:rFonts w:ascii="Arial" w:hAnsi="Arial" w:cs="Arial"/>
          <w:b/>
          <w:bCs/>
        </w:rPr>
        <w:t>Name / Theme or Un</w:t>
      </w:r>
      <w:r w:rsidR="005E3718">
        <w:rPr>
          <w:rFonts w:ascii="Arial" w:hAnsi="Arial" w:cs="Arial"/>
          <w:b/>
          <w:bCs/>
        </w:rPr>
        <w:t xml:space="preserve">it:    Colors </w:t>
      </w:r>
      <w:proofErr w:type="gramStart"/>
      <w:r w:rsidR="005E3718">
        <w:rPr>
          <w:rFonts w:ascii="Arial" w:hAnsi="Arial" w:cs="Arial"/>
          <w:b/>
          <w:bCs/>
        </w:rPr>
        <w:t>and</w:t>
      </w:r>
      <w:r>
        <w:rPr>
          <w:rFonts w:ascii="Arial" w:hAnsi="Arial" w:cs="Arial"/>
          <w:b/>
          <w:bCs/>
        </w:rPr>
        <w:t xml:space="preserve"> </w:t>
      </w:r>
      <w:r w:rsidR="005E3718">
        <w:rPr>
          <w:rFonts w:ascii="Arial" w:hAnsi="Arial" w:cs="Arial"/>
          <w:b/>
          <w:bCs/>
        </w:rPr>
        <w:t xml:space="preserve"> Paintings</w:t>
      </w:r>
      <w:proofErr w:type="gramEnd"/>
    </w:p>
    <w:p w:rsidR="0079187C" w:rsidRDefault="006D635B" w:rsidP="0079187C">
      <w:pPr>
        <w:pBdr>
          <w:between w:val="dotted" w:sz="4" w:space="1" w:color="auto"/>
        </w:pBdr>
        <w:spacing w:line="360" w:lineRule="auto"/>
        <w:rPr>
          <w:rFonts w:ascii="Arial" w:hAnsi="Arial" w:cs="Arial"/>
          <w:b/>
          <w:bCs/>
        </w:rPr>
      </w:pPr>
      <w:r>
        <w:rPr>
          <w:rFonts w:ascii="Arial" w:hAnsi="Arial" w:cs="Arial"/>
          <w:b/>
          <w:bCs/>
        </w:rPr>
        <w:t>Time Frame: 9</w:t>
      </w:r>
      <w:r w:rsidR="0079187C">
        <w:rPr>
          <w:rFonts w:ascii="Arial" w:hAnsi="Arial" w:cs="Arial"/>
          <w:b/>
          <w:bCs/>
        </w:rPr>
        <w:t xml:space="preserve"> weeks</w:t>
      </w:r>
    </w:p>
    <w:p w:rsidR="0079187C" w:rsidRDefault="0079187C" w:rsidP="0079187C">
      <w:pPr>
        <w:pBdr>
          <w:between w:val="dotted" w:sz="4" w:space="1" w:color="auto"/>
        </w:pBdr>
        <w:spacing w:line="360" w:lineRule="auto"/>
        <w:rPr>
          <w:rFonts w:ascii="Arial" w:hAnsi="Arial" w:cs="Arial"/>
          <w:b/>
          <w:bCs/>
        </w:rPr>
      </w:pPr>
      <w:r>
        <w:rPr>
          <w:rFonts w:ascii="Arial" w:hAnsi="Arial" w:cs="Arial"/>
          <w:b/>
          <w:bCs/>
        </w:rPr>
        <w:t>Submitted by:</w:t>
      </w:r>
      <w:r w:rsidR="00675E73">
        <w:rPr>
          <w:rFonts w:ascii="Arial" w:hAnsi="Arial" w:cs="Arial"/>
          <w:b/>
          <w:bCs/>
        </w:rPr>
        <w:t xml:space="preserve"> </w:t>
      </w:r>
      <w:r w:rsidR="006D635B">
        <w:rPr>
          <w:rFonts w:ascii="Arial" w:hAnsi="Arial" w:cs="Arial"/>
          <w:b/>
          <w:bCs/>
        </w:rPr>
        <w:t xml:space="preserve">Allison Hunter and Rebecca </w:t>
      </w:r>
      <w:proofErr w:type="spellStart"/>
      <w:r w:rsidR="006D635B">
        <w:rPr>
          <w:rFonts w:ascii="Arial" w:hAnsi="Arial" w:cs="Arial"/>
          <w:b/>
          <w:bCs/>
        </w:rPr>
        <w:t>Nickolaus</w:t>
      </w:r>
      <w:proofErr w:type="spellEnd"/>
    </w:p>
    <w:p w:rsidR="0079187C" w:rsidRDefault="0079187C" w:rsidP="0079187C">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79187C" w:rsidRPr="00B56088">
        <w:trPr>
          <w:trHeight w:val="571"/>
        </w:trPr>
        <w:tc>
          <w:tcPr>
            <w:tcW w:w="9606" w:type="dxa"/>
            <w:gridSpan w:val="2"/>
            <w:tcBorders>
              <w:top w:val="single" w:sz="4" w:space="0" w:color="auto"/>
              <w:left w:val="single" w:sz="4" w:space="0" w:color="auto"/>
              <w:bottom w:val="single" w:sz="4" w:space="0" w:color="auto"/>
              <w:right w:val="single" w:sz="4" w:space="0" w:color="auto"/>
            </w:tcBorders>
            <w:vAlign w:val="center"/>
          </w:tcPr>
          <w:p w:rsidR="0079187C" w:rsidRPr="00840C7B" w:rsidRDefault="0079187C" w:rsidP="00D65855">
            <w:pPr>
              <w:rPr>
                <w:rFonts w:ascii="Arial" w:hAnsi="Arial" w:cs="Arial"/>
                <w:b/>
                <w:bCs/>
              </w:rPr>
            </w:pPr>
            <w:r w:rsidRPr="00840C7B">
              <w:rPr>
                <w:rFonts w:ascii="Arial" w:hAnsi="Arial" w:cs="Arial"/>
                <w:b/>
                <w:bCs/>
              </w:rPr>
              <w:t xml:space="preserve">OVERVIEW : </w:t>
            </w:r>
          </w:p>
          <w:p w:rsidR="005E3718" w:rsidRPr="00727586" w:rsidRDefault="005E3718" w:rsidP="005E3718">
            <w:pPr>
              <w:jc w:val="both"/>
              <w:rPr>
                <w:rFonts w:ascii="Arial" w:hAnsi="Arial" w:cs="Arial"/>
                <w:bCs/>
              </w:rPr>
            </w:pPr>
          </w:p>
          <w:p w:rsidR="005E3718" w:rsidRDefault="00840C7B" w:rsidP="005E3718">
            <w:pPr>
              <w:jc w:val="both"/>
              <w:rPr>
                <w:rFonts w:ascii="Arial" w:hAnsi="Arial" w:cs="Arial"/>
                <w:bCs/>
              </w:rPr>
            </w:pPr>
            <w:r>
              <w:rPr>
                <w:rFonts w:ascii="Arial" w:hAnsi="Arial" w:cs="Arial"/>
                <w:bCs/>
              </w:rPr>
              <w:t xml:space="preserve">  Students will create art projects that integrate into other disciplines in language arts folktales studies and science: weather and solar system studies.</w:t>
            </w:r>
            <w:r w:rsidR="00B70D66">
              <w:rPr>
                <w:rFonts w:ascii="Arial" w:hAnsi="Arial" w:cs="Arial"/>
                <w:bCs/>
              </w:rPr>
              <w:t xml:space="preserve">  Students will create art projects that reflect and celebrate the seasons and holidays throughout the third period.</w:t>
            </w:r>
            <w:r w:rsidR="00513892">
              <w:rPr>
                <w:rFonts w:ascii="Arial" w:hAnsi="Arial" w:cs="Arial"/>
                <w:bCs/>
              </w:rPr>
              <w:t xml:space="preserve"> They will use other recycled materials needed for future works and integrate an art project in aid of the science fair.</w:t>
            </w:r>
          </w:p>
          <w:p w:rsidR="00840C7B" w:rsidRDefault="00840C7B" w:rsidP="005E3718">
            <w:pPr>
              <w:jc w:val="both"/>
              <w:rPr>
                <w:rFonts w:ascii="Arial" w:hAnsi="Arial" w:cs="Arial"/>
                <w:bCs/>
              </w:rPr>
            </w:pPr>
          </w:p>
          <w:p w:rsidR="0079187C" w:rsidRPr="00B56088" w:rsidRDefault="0079187C" w:rsidP="005E3718">
            <w:pPr>
              <w:rPr>
                <w:rFonts w:ascii="Arial" w:hAnsi="Arial" w:cs="Arial"/>
                <w:b/>
                <w:bCs/>
              </w:rPr>
            </w:pPr>
          </w:p>
        </w:tc>
      </w:tr>
      <w:tr w:rsidR="0079187C" w:rsidRPr="0032518B">
        <w:trPr>
          <w:trHeight w:val="357"/>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9187C" w:rsidRPr="0032518B" w:rsidRDefault="0079187C" w:rsidP="00D65855">
            <w:pPr>
              <w:jc w:val="center"/>
              <w:rPr>
                <w:rFonts w:ascii="Arial" w:hAnsi="Arial" w:cs="Arial"/>
                <w:b/>
              </w:rPr>
            </w:pPr>
            <w:r w:rsidRPr="0032518B">
              <w:rPr>
                <w:rFonts w:ascii="Arial" w:hAnsi="Arial" w:cs="Arial"/>
                <w:b/>
                <w:sz w:val="22"/>
              </w:rPr>
              <w:t>STAGE 1 – IDENTIFY DESIRED RESULTS</w:t>
            </w:r>
          </w:p>
        </w:tc>
      </w:tr>
      <w:tr w:rsidR="0079187C" w:rsidRPr="006C01CB">
        <w:trPr>
          <w:trHeight w:val="1096"/>
        </w:trPr>
        <w:tc>
          <w:tcPr>
            <w:tcW w:w="9606" w:type="dxa"/>
            <w:gridSpan w:val="2"/>
            <w:tcBorders>
              <w:top w:val="single" w:sz="4" w:space="0" w:color="auto"/>
              <w:left w:val="single" w:sz="4" w:space="0" w:color="auto"/>
              <w:bottom w:val="single" w:sz="4" w:space="0" w:color="auto"/>
              <w:right w:val="single" w:sz="4" w:space="0" w:color="auto"/>
            </w:tcBorders>
            <w:vAlign w:val="center"/>
          </w:tcPr>
          <w:p w:rsidR="0079187C" w:rsidRDefault="0079187C" w:rsidP="00D65855">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79187C" w:rsidRPr="00810278" w:rsidRDefault="0079187C" w:rsidP="00D65855">
            <w:pPr>
              <w:rPr>
                <w:rFonts w:ascii="Arial" w:hAnsi="Arial"/>
                <w:b/>
              </w:rPr>
            </w:pPr>
            <w:r w:rsidRPr="00810278">
              <w:rPr>
                <w:rFonts w:ascii="Arial" w:hAnsi="Arial"/>
                <w:b/>
              </w:rPr>
              <w:t>S Standard 1 – Understands, selects and applies techniques, media and processes to the visual arts</w:t>
            </w:r>
          </w:p>
          <w:p w:rsidR="0079187C" w:rsidRPr="003225A3" w:rsidRDefault="0079187C" w:rsidP="00D65855">
            <w:pPr>
              <w:rPr>
                <w:rFonts w:ascii="Arial" w:hAnsi="Arial" w:cs="Arial"/>
              </w:rPr>
            </w:pPr>
            <w:r w:rsidRPr="003225A3">
              <w:rPr>
                <w:rFonts w:ascii="Arial" w:hAnsi="Arial" w:cs="Arial"/>
              </w:rPr>
              <w:t xml:space="preserve">       3.1.1 Develops skills with the following techniques:</w:t>
            </w:r>
          </w:p>
          <w:p w:rsidR="0079187C" w:rsidRPr="007A0236" w:rsidRDefault="00D07F25" w:rsidP="0079187C">
            <w:pPr>
              <w:pStyle w:val="Prrafodelista1"/>
              <w:numPr>
                <w:ilvl w:val="0"/>
                <w:numId w:val="1"/>
              </w:numPr>
              <w:ind w:left="1134"/>
              <w:rPr>
                <w:rFonts w:ascii="Arial" w:hAnsi="Arial" w:cs="Arial"/>
                <w:lang w:eastAsia="en-US"/>
              </w:rPr>
            </w:pPr>
            <w:r>
              <w:rPr>
                <w:rFonts w:ascii="Arial" w:hAnsi="Arial" w:cs="Arial"/>
                <w:lang w:eastAsia="en-US"/>
              </w:rPr>
              <w:t>, coloring</w:t>
            </w:r>
            <w:proofErr w:type="gramStart"/>
            <w:r w:rsidR="00B56088">
              <w:rPr>
                <w:rFonts w:ascii="Arial" w:hAnsi="Arial" w:cs="Arial"/>
                <w:lang w:eastAsia="en-US"/>
              </w:rPr>
              <w:t xml:space="preserve">, </w:t>
            </w:r>
            <w:r w:rsidR="009E725F">
              <w:rPr>
                <w:rFonts w:ascii="Arial" w:hAnsi="Arial" w:cs="Arial"/>
                <w:lang w:eastAsia="en-US"/>
              </w:rPr>
              <w:t xml:space="preserve"> painting</w:t>
            </w:r>
            <w:proofErr w:type="gramEnd"/>
            <w:r w:rsidR="009E725F">
              <w:rPr>
                <w:rFonts w:ascii="Arial" w:hAnsi="Arial" w:cs="Arial"/>
                <w:lang w:eastAsia="en-US"/>
              </w:rPr>
              <w:t xml:space="preserve">  </w:t>
            </w:r>
            <w:r w:rsidR="00B56088">
              <w:rPr>
                <w:rFonts w:ascii="Arial" w:hAnsi="Arial" w:cs="Arial"/>
                <w:lang w:eastAsia="en-US"/>
              </w:rPr>
              <w:t xml:space="preserve"> using recycled materials.</w:t>
            </w:r>
            <w:r w:rsidR="0079187C" w:rsidRPr="007A0236">
              <w:rPr>
                <w:rFonts w:ascii="Arial" w:hAnsi="Arial" w:cs="Arial"/>
                <w:lang w:eastAsia="en-US"/>
              </w:rPr>
              <w:t xml:space="preserve">  </w:t>
            </w:r>
          </w:p>
          <w:p w:rsidR="0079187C" w:rsidRPr="003225A3" w:rsidRDefault="0079187C" w:rsidP="00D65855">
            <w:pPr>
              <w:rPr>
                <w:rFonts w:ascii="Arial" w:hAnsi="Arial" w:cs="Arial"/>
              </w:rPr>
            </w:pPr>
          </w:p>
          <w:p w:rsidR="0079187C" w:rsidRPr="003225A3" w:rsidRDefault="0079187C" w:rsidP="00D65855">
            <w:pPr>
              <w:rPr>
                <w:rFonts w:ascii="Arial" w:hAnsi="Arial" w:cs="Arial"/>
              </w:rPr>
            </w:pPr>
            <w:r w:rsidRPr="003225A3">
              <w:rPr>
                <w:rFonts w:ascii="Arial" w:hAnsi="Arial" w:cs="Arial"/>
              </w:rPr>
              <w:t xml:space="preserve">       3.1.2 Follow routines to have an appropriate use of materials and tools</w:t>
            </w:r>
          </w:p>
          <w:p w:rsidR="0079187C" w:rsidRDefault="0079187C" w:rsidP="00D65855">
            <w:pPr>
              <w:ind w:left="426"/>
              <w:rPr>
                <w:rFonts w:ascii="Arial" w:hAnsi="Arial" w:cs="Arial"/>
                <w:lang w:eastAsia="en-US"/>
              </w:rPr>
            </w:pPr>
          </w:p>
          <w:p w:rsidR="0079187C" w:rsidRDefault="0079187C" w:rsidP="00D65855">
            <w:pPr>
              <w:rPr>
                <w:rFonts w:ascii="Arial" w:hAnsi="Arial"/>
                <w:b/>
              </w:rPr>
            </w:pPr>
            <w:r w:rsidRPr="00810278">
              <w:rPr>
                <w:rFonts w:ascii="Arial" w:hAnsi="Arial"/>
                <w:b/>
              </w:rPr>
              <w:t>Standard 2 – Appreciates visual arts as a form of self-expression and creativity</w:t>
            </w:r>
          </w:p>
          <w:p w:rsidR="0079187C" w:rsidRPr="00810278" w:rsidRDefault="0079187C" w:rsidP="00D65855">
            <w:pPr>
              <w:ind w:left="426"/>
              <w:rPr>
                <w:rFonts w:ascii="Arial" w:hAnsi="Arial"/>
              </w:rPr>
            </w:pPr>
            <w:r>
              <w:rPr>
                <w:rFonts w:ascii="Arial" w:hAnsi="Arial"/>
                <w:b/>
              </w:rPr>
              <w:t xml:space="preserve">     </w:t>
            </w:r>
            <w:r w:rsidRPr="00FF354E">
              <w:rPr>
                <w:rFonts w:ascii="Arial" w:hAnsi="Arial" w:cs="Arial"/>
                <w:lang w:eastAsia="en-US"/>
              </w:rPr>
              <w:t xml:space="preserve">3.2.1 </w:t>
            </w:r>
            <w:r>
              <w:rPr>
                <w:rFonts w:ascii="Arial" w:hAnsi="Arial" w:cs="Arial"/>
                <w:lang w:eastAsia="en-US"/>
              </w:rPr>
              <w:t>Develop creativity inc</w:t>
            </w:r>
            <w:r w:rsidR="00D07F25">
              <w:rPr>
                <w:rFonts w:ascii="Arial" w:hAnsi="Arial" w:cs="Arial"/>
                <w:lang w:eastAsia="en-US"/>
              </w:rPr>
              <w:t xml:space="preserve">orporating elements from their </w:t>
            </w:r>
            <w:r>
              <w:rPr>
                <w:rFonts w:ascii="Arial" w:hAnsi="Arial" w:cs="Arial"/>
                <w:lang w:eastAsia="en-US"/>
              </w:rPr>
              <w:t xml:space="preserve">imagination and their   </w:t>
            </w:r>
            <w:r w:rsidRPr="00FF354E">
              <w:rPr>
                <w:rFonts w:ascii="Arial" w:hAnsi="Arial" w:cs="Arial"/>
                <w:lang w:eastAsia="en-US"/>
              </w:rPr>
              <w:t>environment</w:t>
            </w:r>
            <w:r w:rsidRPr="00810278">
              <w:rPr>
                <w:rFonts w:ascii="Arial" w:hAnsi="Arial"/>
              </w:rPr>
              <w:t xml:space="preserve">.  </w:t>
            </w:r>
          </w:p>
          <w:p w:rsidR="0079187C" w:rsidRPr="003225A3" w:rsidRDefault="0079187C" w:rsidP="00D65855">
            <w:pPr>
              <w:rPr>
                <w:rFonts w:ascii="Arial" w:hAnsi="Arial" w:cs="Arial"/>
                <w:lang w:eastAsia="en-US"/>
              </w:rPr>
            </w:pPr>
          </w:p>
          <w:p w:rsidR="00B56088" w:rsidRDefault="00B56088" w:rsidP="00B56088">
            <w:pPr>
              <w:pStyle w:val="Default"/>
            </w:pPr>
            <w:r w:rsidRPr="00C76ACD">
              <w:rPr>
                <w:b/>
                <w:bCs/>
              </w:rPr>
              <w:t>STANDARD 3- UNDERSTANDS THAT ART HAS AN IMPACT IN PEOPLE`S LIFE, CULTURE AND HISTORY, AND ITS CONNECTIONS WITH OTHER DISCIPLINES</w:t>
            </w:r>
          </w:p>
          <w:p w:rsidR="00B56088" w:rsidRPr="00B56088" w:rsidRDefault="00B56088" w:rsidP="009E725F">
            <w:pPr>
              <w:autoSpaceDE w:val="0"/>
              <w:autoSpaceDN w:val="0"/>
              <w:adjustRightInd w:val="0"/>
              <w:ind w:left="720"/>
              <w:rPr>
                <w:rFonts w:ascii="Arial" w:hAnsi="Arial" w:cs="Arial"/>
                <w:color w:val="000000"/>
                <w:lang w:eastAsia="en-US"/>
              </w:rPr>
            </w:pPr>
          </w:p>
          <w:p w:rsidR="0079187C" w:rsidRPr="0079187C" w:rsidRDefault="006F510A" w:rsidP="00B56088">
            <w:pPr>
              <w:numPr>
                <w:ilvl w:val="0"/>
                <w:numId w:val="2"/>
              </w:numPr>
              <w:autoSpaceDE w:val="0"/>
              <w:autoSpaceDN w:val="0"/>
              <w:adjustRightInd w:val="0"/>
              <w:rPr>
                <w:rFonts w:ascii="Arial" w:hAnsi="Arial" w:cs="Arial"/>
                <w:sz w:val="20"/>
              </w:rPr>
            </w:pPr>
            <w:r w:rsidRPr="00B56088">
              <w:rPr>
                <w:rFonts w:ascii="Arial" w:hAnsi="Arial" w:cs="Arial"/>
                <w:color w:val="000000"/>
                <w:lang w:eastAsia="en-US"/>
              </w:rPr>
              <w:t>Integrated</w:t>
            </w:r>
            <w:r w:rsidR="00B56088" w:rsidRPr="00B56088">
              <w:rPr>
                <w:rFonts w:ascii="Arial" w:hAnsi="Arial" w:cs="Arial"/>
                <w:color w:val="000000"/>
                <w:lang w:eastAsia="en-US"/>
              </w:rPr>
              <w:t xml:space="preserve"> with other subjects such</w:t>
            </w:r>
            <w:r w:rsidR="009E725F">
              <w:rPr>
                <w:rFonts w:ascii="Arial" w:hAnsi="Arial" w:cs="Arial"/>
                <w:color w:val="000000"/>
                <w:lang w:eastAsia="en-US"/>
              </w:rPr>
              <w:t xml:space="preserve"> as : Social studies, (continents</w:t>
            </w:r>
            <w:r w:rsidR="00B56088" w:rsidRPr="00B56088">
              <w:rPr>
                <w:rFonts w:ascii="Arial" w:hAnsi="Arial" w:cs="Arial"/>
                <w:color w:val="000000"/>
                <w:lang w:eastAsia="en-US"/>
              </w:rPr>
              <w:t>), Science (Life cycles of animals)etc.</w:t>
            </w:r>
          </w:p>
        </w:tc>
      </w:tr>
      <w:tr w:rsidR="0079187C" w:rsidRPr="006C01CB">
        <w:tc>
          <w:tcPr>
            <w:tcW w:w="4390" w:type="dxa"/>
            <w:tcBorders>
              <w:top w:val="single" w:sz="4" w:space="0" w:color="auto"/>
              <w:left w:val="single" w:sz="4" w:space="0" w:color="auto"/>
              <w:bottom w:val="single" w:sz="4" w:space="0" w:color="auto"/>
              <w:right w:val="single" w:sz="4" w:space="0" w:color="auto"/>
            </w:tcBorders>
          </w:tcPr>
          <w:p w:rsidR="0079187C" w:rsidRPr="0079187C" w:rsidRDefault="0079187C" w:rsidP="00D65855">
            <w:pPr>
              <w:rPr>
                <w:rFonts w:ascii="Arial" w:hAnsi="Arial" w:cs="Arial"/>
                <w:b/>
              </w:rPr>
            </w:pPr>
            <w:r w:rsidRPr="0079187C">
              <w:rPr>
                <w:rFonts w:ascii="Arial" w:hAnsi="Arial" w:cs="Arial"/>
                <w:b/>
              </w:rPr>
              <w:t>Essential questions:</w:t>
            </w:r>
          </w:p>
          <w:p w:rsidR="0079187C" w:rsidRPr="0079187C" w:rsidRDefault="0079187C" w:rsidP="00D65855">
            <w:pPr>
              <w:rPr>
                <w:rFonts w:ascii="Arial" w:hAnsi="Arial" w:cs="Arial"/>
              </w:rPr>
            </w:pPr>
          </w:p>
          <w:p w:rsidR="003A0881" w:rsidRPr="00936896" w:rsidRDefault="003A0881" w:rsidP="003A0881">
            <w:pPr>
              <w:rPr>
                <w:rFonts w:ascii="Arial" w:hAnsi="Arial" w:cs="Arial"/>
              </w:rPr>
            </w:pPr>
          </w:p>
          <w:p w:rsidR="003A0881" w:rsidRPr="00936896" w:rsidRDefault="003A0881" w:rsidP="003A0881">
            <w:pPr>
              <w:rPr>
                <w:rFonts w:ascii="Arial" w:hAnsi="Arial" w:cs="Arial"/>
              </w:rPr>
            </w:pPr>
            <w:r w:rsidRPr="00936896">
              <w:rPr>
                <w:rFonts w:ascii="Arial" w:hAnsi="Arial" w:cs="Arial"/>
              </w:rPr>
              <w:t>What is a poster?</w:t>
            </w:r>
          </w:p>
          <w:p w:rsidR="003A0881" w:rsidRPr="00936896" w:rsidRDefault="003A0881" w:rsidP="003A0881">
            <w:pPr>
              <w:rPr>
                <w:rFonts w:ascii="Arial" w:hAnsi="Arial" w:cs="Arial"/>
              </w:rPr>
            </w:pPr>
            <w:r w:rsidRPr="00936896">
              <w:rPr>
                <w:rFonts w:ascii="Arial" w:hAnsi="Arial" w:cs="Arial"/>
              </w:rPr>
              <w:t>What are the main parts of a poster?</w:t>
            </w:r>
          </w:p>
          <w:p w:rsidR="003A0881" w:rsidRPr="00936896" w:rsidRDefault="003A0881" w:rsidP="003A0881">
            <w:pPr>
              <w:rPr>
                <w:rFonts w:ascii="Arial" w:hAnsi="Arial" w:cs="Arial"/>
              </w:rPr>
            </w:pPr>
            <w:r w:rsidRPr="00936896">
              <w:rPr>
                <w:rFonts w:ascii="Arial" w:hAnsi="Arial" w:cs="Arial"/>
              </w:rPr>
              <w:t>What are recycled materials?</w:t>
            </w:r>
          </w:p>
          <w:p w:rsidR="003A0881" w:rsidRPr="00936896" w:rsidRDefault="003A0881" w:rsidP="003A0881">
            <w:pPr>
              <w:rPr>
                <w:rFonts w:ascii="Arial" w:hAnsi="Arial" w:cs="Arial"/>
              </w:rPr>
            </w:pPr>
            <w:r w:rsidRPr="00936896">
              <w:rPr>
                <w:rFonts w:ascii="Arial" w:hAnsi="Arial" w:cs="Arial"/>
              </w:rPr>
              <w:t>What are the primary colors?</w:t>
            </w:r>
          </w:p>
          <w:p w:rsidR="003A0881" w:rsidRPr="00936896" w:rsidRDefault="003A0881" w:rsidP="003A0881">
            <w:pPr>
              <w:rPr>
                <w:rFonts w:ascii="Arial" w:hAnsi="Arial" w:cs="Arial"/>
              </w:rPr>
            </w:pPr>
            <w:r w:rsidRPr="00936896">
              <w:rPr>
                <w:rFonts w:ascii="Arial" w:hAnsi="Arial" w:cs="Arial"/>
              </w:rPr>
              <w:t>How to get secondary colors?</w:t>
            </w:r>
          </w:p>
          <w:p w:rsidR="003A0881" w:rsidRPr="00936896" w:rsidRDefault="003A0881" w:rsidP="003A0881">
            <w:pPr>
              <w:rPr>
                <w:rFonts w:ascii="Arial" w:hAnsi="Arial" w:cs="Arial"/>
              </w:rPr>
            </w:pPr>
            <w:r w:rsidRPr="00936896">
              <w:rPr>
                <w:rFonts w:ascii="Arial" w:hAnsi="Arial" w:cs="Arial"/>
              </w:rPr>
              <w:t>How to use stencils (Letter)?</w:t>
            </w:r>
          </w:p>
          <w:p w:rsidR="00C823EE" w:rsidRPr="00936896" w:rsidRDefault="00C823EE" w:rsidP="00C823EE">
            <w:pPr>
              <w:rPr>
                <w:rFonts w:ascii="Arial" w:hAnsi="Arial" w:cs="Arial"/>
              </w:rPr>
            </w:pPr>
            <w:r w:rsidRPr="00936896">
              <w:rPr>
                <w:rFonts w:ascii="Arial" w:hAnsi="Arial" w:cs="Arial"/>
              </w:rPr>
              <w:t>What are the primary colors?</w:t>
            </w:r>
          </w:p>
          <w:p w:rsidR="00840C7B" w:rsidRPr="00840C7B" w:rsidRDefault="00C823EE" w:rsidP="00C823EE">
            <w:pPr>
              <w:rPr>
                <w:rFonts w:ascii="Arial" w:hAnsi="Arial" w:cs="Arial"/>
                <w:b/>
              </w:rPr>
            </w:pPr>
            <w:r w:rsidRPr="00936896">
              <w:rPr>
                <w:rFonts w:ascii="Arial" w:hAnsi="Arial" w:cs="Arial"/>
              </w:rPr>
              <w:t>How to get secondary colors</w:t>
            </w:r>
            <w:r>
              <w:rPr>
                <w:rFonts w:ascii="Arial" w:hAnsi="Arial" w:cs="Arial"/>
                <w:b/>
              </w:rPr>
              <w:t>?</w:t>
            </w:r>
          </w:p>
        </w:tc>
        <w:tc>
          <w:tcPr>
            <w:tcW w:w="5216" w:type="dxa"/>
            <w:tcBorders>
              <w:top w:val="single" w:sz="4" w:space="0" w:color="auto"/>
              <w:left w:val="single" w:sz="4" w:space="0" w:color="auto"/>
              <w:bottom w:val="single" w:sz="4" w:space="0" w:color="auto"/>
              <w:right w:val="single" w:sz="4" w:space="0" w:color="auto"/>
            </w:tcBorders>
          </w:tcPr>
          <w:p w:rsidR="0079187C" w:rsidRPr="0079187C" w:rsidRDefault="0079187C" w:rsidP="00D65855">
            <w:pPr>
              <w:rPr>
                <w:rFonts w:ascii="Arial" w:hAnsi="Arial" w:cs="Arial"/>
                <w:b/>
              </w:rPr>
            </w:pPr>
            <w:r w:rsidRPr="0079187C">
              <w:rPr>
                <w:rFonts w:ascii="Arial" w:hAnsi="Arial" w:cs="Arial"/>
                <w:b/>
              </w:rPr>
              <w:t>Expected language:</w:t>
            </w:r>
          </w:p>
          <w:p w:rsidR="0079187C" w:rsidRPr="0079187C" w:rsidRDefault="0079187C" w:rsidP="00D65855">
            <w:pPr>
              <w:rPr>
                <w:rFonts w:ascii="Arial" w:hAnsi="Arial" w:cs="Arial"/>
              </w:rPr>
            </w:pPr>
          </w:p>
          <w:p w:rsidR="001C6888" w:rsidRDefault="001C6888" w:rsidP="00D65855">
            <w:pPr>
              <w:rPr>
                <w:rFonts w:ascii="Arial" w:hAnsi="Arial" w:cs="Arial"/>
              </w:rPr>
            </w:pPr>
            <w:r>
              <w:rPr>
                <w:rFonts w:ascii="Arial" w:hAnsi="Arial" w:cs="Arial"/>
              </w:rPr>
              <w:t>Color pencils</w:t>
            </w:r>
          </w:p>
          <w:p w:rsidR="00C823EE" w:rsidRPr="005A563A" w:rsidRDefault="003A0881" w:rsidP="00D65855">
            <w:pPr>
              <w:rPr>
                <w:rFonts w:ascii="Arial" w:hAnsi="Arial" w:cs="Arial"/>
              </w:rPr>
            </w:pPr>
            <w:r>
              <w:rPr>
                <w:rFonts w:ascii="Arial" w:hAnsi="Arial" w:cs="Arial"/>
              </w:rPr>
              <w:t>Recycled material</w:t>
            </w:r>
          </w:p>
          <w:p w:rsidR="0079187C" w:rsidRPr="005A563A" w:rsidRDefault="0079187C" w:rsidP="00D65855">
            <w:pPr>
              <w:rPr>
                <w:rFonts w:ascii="Arial" w:hAnsi="Arial" w:cs="Arial"/>
              </w:rPr>
            </w:pPr>
            <w:r w:rsidRPr="005A563A">
              <w:rPr>
                <w:rFonts w:ascii="Arial" w:hAnsi="Arial" w:cs="Arial"/>
              </w:rPr>
              <w:t>Tracing</w:t>
            </w:r>
          </w:p>
          <w:p w:rsidR="0079187C" w:rsidRPr="005A563A" w:rsidRDefault="0079187C" w:rsidP="00D65855">
            <w:pPr>
              <w:rPr>
                <w:rFonts w:ascii="Arial" w:hAnsi="Arial" w:cs="Arial"/>
              </w:rPr>
            </w:pPr>
            <w:r w:rsidRPr="005A563A">
              <w:rPr>
                <w:rFonts w:ascii="Arial" w:hAnsi="Arial" w:cs="Arial"/>
              </w:rPr>
              <w:t>Textures</w:t>
            </w:r>
          </w:p>
          <w:p w:rsidR="0079187C" w:rsidRPr="005A563A" w:rsidRDefault="0079187C" w:rsidP="00D65855">
            <w:pPr>
              <w:rPr>
                <w:rFonts w:ascii="Arial" w:hAnsi="Arial" w:cs="Arial"/>
              </w:rPr>
            </w:pPr>
            <w:r w:rsidRPr="005A563A">
              <w:rPr>
                <w:rFonts w:ascii="Arial" w:hAnsi="Arial" w:cs="Arial"/>
              </w:rPr>
              <w:t>Shades</w:t>
            </w:r>
          </w:p>
          <w:p w:rsidR="0079187C" w:rsidRPr="005A563A" w:rsidRDefault="0079187C" w:rsidP="00D65855">
            <w:pPr>
              <w:rPr>
                <w:rFonts w:ascii="Arial" w:hAnsi="Arial" w:cs="Arial"/>
              </w:rPr>
            </w:pPr>
            <w:r w:rsidRPr="005A563A">
              <w:rPr>
                <w:rFonts w:ascii="Arial" w:hAnsi="Arial" w:cs="Arial"/>
              </w:rPr>
              <w:t>Primary colors</w:t>
            </w:r>
          </w:p>
          <w:p w:rsidR="0079187C" w:rsidRDefault="0079187C" w:rsidP="00D65855">
            <w:pPr>
              <w:rPr>
                <w:rFonts w:ascii="Arial" w:hAnsi="Arial" w:cs="Arial"/>
              </w:rPr>
            </w:pPr>
            <w:r w:rsidRPr="005A563A">
              <w:rPr>
                <w:rFonts w:ascii="Arial" w:hAnsi="Arial" w:cs="Arial"/>
              </w:rPr>
              <w:t>Secondary colors</w:t>
            </w:r>
          </w:p>
          <w:p w:rsidR="003A0881" w:rsidRPr="005A563A" w:rsidRDefault="003A0881" w:rsidP="00D65855">
            <w:pPr>
              <w:rPr>
                <w:rFonts w:ascii="Arial" w:hAnsi="Arial" w:cs="Arial"/>
              </w:rPr>
            </w:pPr>
          </w:p>
          <w:p w:rsidR="0079187C" w:rsidRPr="006C01CB" w:rsidRDefault="0079187C" w:rsidP="00D65855">
            <w:pPr>
              <w:rPr>
                <w:rFonts w:ascii="Arial" w:hAnsi="Arial" w:cs="Arial"/>
              </w:rPr>
            </w:pPr>
          </w:p>
          <w:p w:rsidR="00840C7B" w:rsidRDefault="00840C7B" w:rsidP="00D65855">
            <w:pPr>
              <w:rPr>
                <w:rFonts w:ascii="Arial" w:hAnsi="Arial" w:cs="Arial"/>
              </w:rPr>
            </w:pPr>
          </w:p>
          <w:p w:rsidR="00840C7B" w:rsidRPr="0079187C" w:rsidRDefault="00840C7B" w:rsidP="00D65855">
            <w:pPr>
              <w:rPr>
                <w:rFonts w:ascii="Arial" w:hAnsi="Arial" w:cs="Arial"/>
              </w:rPr>
            </w:pPr>
          </w:p>
        </w:tc>
      </w:tr>
      <w:tr w:rsidR="0079187C" w:rsidRPr="0032518B">
        <w:trPr>
          <w:trHeight w:val="854"/>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9187C" w:rsidRPr="0032518B" w:rsidRDefault="0079187C" w:rsidP="00D65855">
            <w:pPr>
              <w:jc w:val="center"/>
              <w:rPr>
                <w:rFonts w:ascii="Arial" w:hAnsi="Arial" w:cs="Arial"/>
                <w:b/>
                <w:sz w:val="20"/>
                <w:szCs w:val="20"/>
              </w:rPr>
            </w:pPr>
            <w:r w:rsidRPr="0032518B">
              <w:rPr>
                <w:rFonts w:ascii="Arial" w:hAnsi="Arial" w:cs="Arial"/>
                <w:b/>
                <w:sz w:val="20"/>
                <w:szCs w:val="20"/>
              </w:rPr>
              <w:lastRenderedPageBreak/>
              <w:t>STAGE 2 – ASSESSMENT EVIDENCE</w:t>
            </w:r>
          </w:p>
          <w:p w:rsidR="0079187C" w:rsidRPr="0032518B" w:rsidRDefault="0079187C" w:rsidP="00D65855">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79187C" w:rsidRPr="006C01CB">
        <w:tc>
          <w:tcPr>
            <w:tcW w:w="9606" w:type="dxa"/>
            <w:gridSpan w:val="2"/>
            <w:tcBorders>
              <w:top w:val="single" w:sz="4" w:space="0" w:color="auto"/>
              <w:left w:val="single" w:sz="4" w:space="0" w:color="auto"/>
              <w:bottom w:val="single" w:sz="4" w:space="0" w:color="auto"/>
              <w:right w:val="single" w:sz="4" w:space="0" w:color="auto"/>
            </w:tcBorders>
          </w:tcPr>
          <w:p w:rsidR="0079187C" w:rsidRPr="00D83F69" w:rsidRDefault="0079187C" w:rsidP="00D65855">
            <w:pPr>
              <w:rPr>
                <w:rFonts w:ascii="Arial" w:hAnsi="Arial" w:cs="Arial"/>
                <w:b/>
              </w:rPr>
            </w:pPr>
          </w:p>
          <w:p w:rsidR="00BC5D96" w:rsidRPr="005A563A" w:rsidRDefault="0079187C" w:rsidP="00BC5D96">
            <w:pPr>
              <w:rPr>
                <w:rFonts w:ascii="Arial" w:hAnsi="Arial" w:cs="Arial"/>
              </w:rPr>
            </w:pPr>
            <w:r w:rsidRPr="005A563A">
              <w:rPr>
                <w:rFonts w:ascii="Arial" w:hAnsi="Arial" w:cs="Arial"/>
              </w:rPr>
              <w:t>Individual</w:t>
            </w:r>
            <w:r w:rsidR="00BC5D96">
              <w:rPr>
                <w:rFonts w:ascii="Arial" w:hAnsi="Arial" w:cs="Arial"/>
              </w:rPr>
              <w:t xml:space="preserve"> work (</w:t>
            </w:r>
            <w:r w:rsidR="00BC5D96">
              <w:rPr>
                <w:rFonts w:ascii="Arial" w:hAnsi="Arial" w:cs="Arial"/>
                <w:b/>
              </w:rPr>
              <w:t>Portfolios)</w:t>
            </w:r>
          </w:p>
          <w:p w:rsidR="0079187C" w:rsidRPr="005A563A" w:rsidRDefault="0079187C" w:rsidP="00D65855">
            <w:pPr>
              <w:rPr>
                <w:rFonts w:ascii="Arial" w:hAnsi="Arial" w:cs="Arial"/>
              </w:rPr>
            </w:pPr>
            <w:r w:rsidRPr="005A563A">
              <w:rPr>
                <w:rFonts w:ascii="Arial" w:hAnsi="Arial" w:cs="Arial"/>
              </w:rPr>
              <w:t xml:space="preserve"> Group </w:t>
            </w:r>
            <w:r w:rsidR="00091785">
              <w:rPr>
                <w:rFonts w:ascii="Arial" w:hAnsi="Arial" w:cs="Arial"/>
              </w:rPr>
              <w:t>Projects (science fair)</w:t>
            </w:r>
          </w:p>
          <w:p w:rsidR="00BC5D96" w:rsidRDefault="0079187C" w:rsidP="00BC5D96">
            <w:pPr>
              <w:rPr>
                <w:rFonts w:ascii="Arial" w:hAnsi="Arial" w:cs="Arial"/>
              </w:rPr>
            </w:pPr>
            <w:r w:rsidRPr="005A563A">
              <w:rPr>
                <w:rFonts w:ascii="Arial" w:hAnsi="Arial" w:cs="Arial"/>
              </w:rPr>
              <w:t>Artwork exhibitions</w:t>
            </w:r>
            <w:r w:rsidR="00391FB3">
              <w:rPr>
                <w:rFonts w:ascii="Arial" w:hAnsi="Arial" w:cs="Arial"/>
              </w:rPr>
              <w:t xml:space="preserve"> *Class bulletin board</w:t>
            </w:r>
            <w:r w:rsidR="00BC5D96">
              <w:rPr>
                <w:rFonts w:ascii="Arial" w:hAnsi="Arial" w:cs="Arial"/>
              </w:rPr>
              <w:t xml:space="preserve"> </w:t>
            </w:r>
          </w:p>
          <w:p w:rsidR="0079187C" w:rsidRPr="0079187C" w:rsidRDefault="0079187C" w:rsidP="00BC5D96">
            <w:pPr>
              <w:rPr>
                <w:rFonts w:ascii="Arial" w:hAnsi="Arial" w:cs="Arial"/>
                <w:b/>
              </w:rPr>
            </w:pPr>
          </w:p>
        </w:tc>
      </w:tr>
      <w:tr w:rsidR="0079187C" w:rsidRPr="0032518B">
        <w:trPr>
          <w:trHeight w:val="544"/>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9187C" w:rsidRPr="0032518B" w:rsidRDefault="0079187C" w:rsidP="00D65855">
            <w:pPr>
              <w:jc w:val="center"/>
              <w:rPr>
                <w:rFonts w:ascii="Arial" w:hAnsi="Arial" w:cs="Arial"/>
                <w:b/>
                <w:sz w:val="20"/>
              </w:rPr>
            </w:pPr>
            <w:r w:rsidRPr="0032518B">
              <w:rPr>
                <w:rFonts w:ascii="Arial" w:hAnsi="Arial" w:cs="Arial"/>
                <w:b/>
                <w:sz w:val="20"/>
              </w:rPr>
              <w:t>STAGE 3 – LEARNING ACTIVITIES</w:t>
            </w:r>
          </w:p>
          <w:p w:rsidR="0079187C" w:rsidRPr="0032518B" w:rsidRDefault="0079187C" w:rsidP="00D65855">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79187C" w:rsidRPr="001E3C20">
        <w:tc>
          <w:tcPr>
            <w:tcW w:w="9606" w:type="dxa"/>
            <w:gridSpan w:val="2"/>
            <w:tcBorders>
              <w:top w:val="single" w:sz="4" w:space="0" w:color="auto"/>
              <w:left w:val="single" w:sz="4" w:space="0" w:color="auto"/>
              <w:bottom w:val="single" w:sz="4" w:space="0" w:color="auto"/>
              <w:right w:val="single" w:sz="4" w:space="0" w:color="auto"/>
            </w:tcBorders>
          </w:tcPr>
          <w:p w:rsidR="00DD2161" w:rsidRDefault="00DD2161" w:rsidP="00DD2161">
            <w:pPr>
              <w:numPr>
                <w:ilvl w:val="0"/>
                <w:numId w:val="4"/>
              </w:numPr>
              <w:rPr>
                <w:rFonts w:ascii="Arial" w:hAnsi="Arial" w:cs="Arial"/>
              </w:rPr>
            </w:pPr>
            <w:r>
              <w:rPr>
                <w:rFonts w:ascii="Arial" w:hAnsi="Arial" w:cs="Arial"/>
              </w:rPr>
              <w:t>Painting recycled materials (Boxes, cans, containers)</w:t>
            </w:r>
          </w:p>
          <w:p w:rsidR="00DD2161" w:rsidRDefault="00DD2161" w:rsidP="00DD2161">
            <w:pPr>
              <w:numPr>
                <w:ilvl w:val="0"/>
                <w:numId w:val="4"/>
              </w:numPr>
              <w:rPr>
                <w:rFonts w:ascii="Arial" w:hAnsi="Arial" w:cs="Arial"/>
              </w:rPr>
            </w:pPr>
            <w:r>
              <w:rPr>
                <w:rFonts w:ascii="Arial" w:hAnsi="Arial" w:cs="Arial"/>
              </w:rPr>
              <w:t>Make their own creations</w:t>
            </w:r>
          </w:p>
          <w:p w:rsidR="0079187C" w:rsidRDefault="00DD2161" w:rsidP="00DD2161">
            <w:pPr>
              <w:numPr>
                <w:ilvl w:val="0"/>
                <w:numId w:val="4"/>
              </w:numPr>
              <w:rPr>
                <w:rFonts w:ascii="Arial" w:hAnsi="Arial" w:cs="Arial"/>
              </w:rPr>
            </w:pPr>
            <w:r>
              <w:rPr>
                <w:rFonts w:ascii="Arial" w:hAnsi="Arial" w:cs="Arial"/>
              </w:rPr>
              <w:t>Design posters for different purposes</w:t>
            </w:r>
          </w:p>
          <w:p w:rsidR="00840C7B" w:rsidRDefault="00840C7B" w:rsidP="00840C7B">
            <w:pPr>
              <w:rPr>
                <w:rFonts w:ascii="Arial" w:hAnsi="Arial" w:cs="Arial"/>
              </w:rPr>
            </w:pPr>
          </w:p>
          <w:p w:rsidR="00840C7B" w:rsidRDefault="00840C7B" w:rsidP="00840C7B">
            <w:pPr>
              <w:rPr>
                <w:rFonts w:ascii="Arial" w:hAnsi="Arial" w:cs="Arial"/>
              </w:rPr>
            </w:pPr>
            <w:r>
              <w:rPr>
                <w:rFonts w:ascii="Arial" w:hAnsi="Arial" w:cs="Arial"/>
              </w:rPr>
              <w:t>Date and Project:</w:t>
            </w:r>
          </w:p>
          <w:p w:rsidR="00840C7B" w:rsidRDefault="00840C7B" w:rsidP="00840C7B">
            <w:pPr>
              <w:rPr>
                <w:rFonts w:ascii="Arial" w:hAnsi="Arial" w:cs="Arial"/>
              </w:rPr>
            </w:pPr>
            <w:r>
              <w:rPr>
                <w:rFonts w:ascii="Arial" w:hAnsi="Arial" w:cs="Arial"/>
              </w:rPr>
              <w:t xml:space="preserve">Feb. 3 – </w:t>
            </w:r>
            <w:r w:rsidR="003E3593">
              <w:rPr>
                <w:rFonts w:ascii="Arial" w:hAnsi="Arial" w:cs="Arial"/>
              </w:rPr>
              <w:t>weather project</w:t>
            </w:r>
          </w:p>
          <w:p w:rsidR="00840C7B" w:rsidRDefault="00840C7B" w:rsidP="00840C7B">
            <w:pPr>
              <w:rPr>
                <w:rFonts w:ascii="Arial" w:hAnsi="Arial" w:cs="Arial"/>
              </w:rPr>
            </w:pPr>
            <w:r>
              <w:rPr>
                <w:rFonts w:ascii="Arial" w:hAnsi="Arial" w:cs="Arial"/>
              </w:rPr>
              <w:t xml:space="preserve">Feb 10 – </w:t>
            </w:r>
            <w:r w:rsidR="003E3593">
              <w:rPr>
                <w:rFonts w:ascii="Arial" w:hAnsi="Arial" w:cs="Arial"/>
              </w:rPr>
              <w:t>folktale/fairy tale project</w:t>
            </w:r>
          </w:p>
          <w:p w:rsidR="00840C7B" w:rsidRDefault="00840C7B" w:rsidP="00840C7B">
            <w:pPr>
              <w:rPr>
                <w:rFonts w:ascii="Arial" w:hAnsi="Arial" w:cs="Arial"/>
              </w:rPr>
            </w:pPr>
            <w:r>
              <w:rPr>
                <w:rFonts w:ascii="Arial" w:hAnsi="Arial" w:cs="Arial"/>
              </w:rPr>
              <w:t>Feb 17 – Sharing Day</w:t>
            </w:r>
          </w:p>
          <w:p w:rsidR="00840C7B" w:rsidRDefault="00840C7B" w:rsidP="00840C7B">
            <w:pPr>
              <w:rPr>
                <w:rFonts w:ascii="Arial" w:hAnsi="Arial" w:cs="Arial"/>
              </w:rPr>
            </w:pPr>
            <w:r>
              <w:rPr>
                <w:rFonts w:ascii="Arial" w:hAnsi="Arial" w:cs="Arial"/>
              </w:rPr>
              <w:t xml:space="preserve">Feb 24 – </w:t>
            </w:r>
            <w:r w:rsidR="003E3593">
              <w:rPr>
                <w:rFonts w:ascii="Arial" w:hAnsi="Arial" w:cs="Arial"/>
              </w:rPr>
              <w:t xml:space="preserve">Solar System </w:t>
            </w:r>
          </w:p>
          <w:p w:rsidR="00840C7B" w:rsidRDefault="00840C7B" w:rsidP="00840C7B">
            <w:pPr>
              <w:rPr>
                <w:rFonts w:ascii="Arial" w:hAnsi="Arial" w:cs="Arial"/>
              </w:rPr>
            </w:pPr>
            <w:r>
              <w:rPr>
                <w:rFonts w:ascii="Arial" w:hAnsi="Arial" w:cs="Arial"/>
              </w:rPr>
              <w:t xml:space="preserve">March 2 – </w:t>
            </w:r>
            <w:r w:rsidR="003E3593">
              <w:rPr>
                <w:rFonts w:ascii="Arial" w:hAnsi="Arial" w:cs="Arial"/>
              </w:rPr>
              <w:t>Solar System</w:t>
            </w:r>
            <w:r w:rsidR="00513892">
              <w:rPr>
                <w:rFonts w:ascii="Arial" w:hAnsi="Arial" w:cs="Arial"/>
              </w:rPr>
              <w:t xml:space="preserve"> – constellation project</w:t>
            </w:r>
          </w:p>
          <w:p w:rsidR="00840C7B" w:rsidRDefault="00840C7B" w:rsidP="00840C7B">
            <w:pPr>
              <w:rPr>
                <w:rFonts w:ascii="Arial" w:hAnsi="Arial" w:cs="Arial"/>
              </w:rPr>
            </w:pPr>
            <w:r>
              <w:rPr>
                <w:rFonts w:ascii="Arial" w:hAnsi="Arial" w:cs="Arial"/>
              </w:rPr>
              <w:t xml:space="preserve">March 9 – </w:t>
            </w:r>
            <w:r w:rsidR="00B70D66">
              <w:rPr>
                <w:rFonts w:ascii="Arial" w:hAnsi="Arial" w:cs="Arial"/>
              </w:rPr>
              <w:t>Artist study</w:t>
            </w:r>
          </w:p>
          <w:p w:rsidR="00840C7B" w:rsidRDefault="00840C7B" w:rsidP="00840C7B">
            <w:pPr>
              <w:rPr>
                <w:rFonts w:ascii="Arial" w:hAnsi="Arial" w:cs="Arial"/>
              </w:rPr>
            </w:pPr>
            <w:r>
              <w:rPr>
                <w:rFonts w:ascii="Arial" w:hAnsi="Arial" w:cs="Arial"/>
              </w:rPr>
              <w:t xml:space="preserve">March 16 – </w:t>
            </w:r>
            <w:r w:rsidR="00B70D66">
              <w:rPr>
                <w:rFonts w:ascii="Arial" w:hAnsi="Arial" w:cs="Arial"/>
              </w:rPr>
              <w:t>St. Patrick’s Day art project</w:t>
            </w:r>
          </w:p>
          <w:p w:rsidR="00840C7B" w:rsidRDefault="00840C7B" w:rsidP="00840C7B">
            <w:pPr>
              <w:rPr>
                <w:rFonts w:ascii="Arial" w:hAnsi="Arial" w:cs="Arial"/>
              </w:rPr>
            </w:pPr>
            <w:r>
              <w:rPr>
                <w:rFonts w:ascii="Arial" w:hAnsi="Arial" w:cs="Arial"/>
              </w:rPr>
              <w:t xml:space="preserve">March 23 – </w:t>
            </w:r>
            <w:r w:rsidR="00B70D66">
              <w:rPr>
                <w:rFonts w:ascii="Arial" w:hAnsi="Arial" w:cs="Arial"/>
              </w:rPr>
              <w:t>Easter art project</w:t>
            </w:r>
          </w:p>
          <w:p w:rsidR="00840C7B" w:rsidRDefault="00840C7B" w:rsidP="00840C7B">
            <w:pPr>
              <w:rPr>
                <w:rFonts w:ascii="Arial" w:hAnsi="Arial" w:cs="Arial"/>
              </w:rPr>
            </w:pPr>
            <w:r>
              <w:rPr>
                <w:rFonts w:ascii="Arial" w:hAnsi="Arial" w:cs="Arial"/>
              </w:rPr>
              <w:t xml:space="preserve">March 30 </w:t>
            </w:r>
            <w:r w:rsidR="00B70D66">
              <w:rPr>
                <w:rFonts w:ascii="Arial" w:hAnsi="Arial" w:cs="Arial"/>
              </w:rPr>
              <w:t>–</w:t>
            </w:r>
            <w:r>
              <w:rPr>
                <w:rFonts w:ascii="Arial" w:hAnsi="Arial" w:cs="Arial"/>
              </w:rPr>
              <w:t xml:space="preserve"> </w:t>
            </w:r>
            <w:proofErr w:type="spellStart"/>
            <w:r w:rsidR="00B70D66">
              <w:rPr>
                <w:rFonts w:ascii="Arial" w:hAnsi="Arial" w:cs="Arial"/>
              </w:rPr>
              <w:t>Semana</w:t>
            </w:r>
            <w:proofErr w:type="spellEnd"/>
            <w:r w:rsidR="00B70D66">
              <w:rPr>
                <w:rFonts w:ascii="Arial" w:hAnsi="Arial" w:cs="Arial"/>
              </w:rPr>
              <w:t xml:space="preserve"> Santa art project</w:t>
            </w:r>
          </w:p>
          <w:p w:rsidR="00840C7B" w:rsidRDefault="00840C7B" w:rsidP="00840C7B">
            <w:pPr>
              <w:rPr>
                <w:rFonts w:ascii="Arial" w:hAnsi="Arial" w:cs="Arial"/>
              </w:rPr>
            </w:pPr>
          </w:p>
          <w:p w:rsidR="00840C7B" w:rsidRPr="00DD2161" w:rsidRDefault="00840C7B" w:rsidP="00840C7B">
            <w:pPr>
              <w:rPr>
                <w:rFonts w:ascii="Arial" w:hAnsi="Arial" w:cs="Arial"/>
              </w:rPr>
            </w:pPr>
          </w:p>
        </w:tc>
      </w:tr>
      <w:tr w:rsidR="0079187C" w:rsidRPr="00D83F69">
        <w:trPr>
          <w:trHeight w:val="490"/>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79187C" w:rsidRPr="00EC57E3" w:rsidRDefault="0079187C" w:rsidP="00D65855">
            <w:pPr>
              <w:jc w:val="center"/>
              <w:rPr>
                <w:rFonts w:ascii="Arial" w:hAnsi="Arial" w:cs="Arial"/>
                <w:b/>
                <w:sz w:val="20"/>
                <w:szCs w:val="20"/>
              </w:rPr>
            </w:pPr>
            <w:r w:rsidRPr="005C7D2E">
              <w:rPr>
                <w:rFonts w:ascii="Arial" w:hAnsi="Arial" w:cs="Arial"/>
                <w:b/>
                <w:sz w:val="20"/>
                <w:szCs w:val="20"/>
              </w:rPr>
              <w:t>INSTRUCTIONAL MATERIALS AND RESOURCES</w:t>
            </w:r>
          </w:p>
        </w:tc>
      </w:tr>
      <w:tr w:rsidR="0079187C" w:rsidRPr="005104D3">
        <w:trPr>
          <w:trHeight w:val="490"/>
        </w:trPr>
        <w:tc>
          <w:tcPr>
            <w:tcW w:w="9606" w:type="dxa"/>
            <w:gridSpan w:val="2"/>
            <w:tcBorders>
              <w:top w:val="single" w:sz="4" w:space="0" w:color="auto"/>
              <w:left w:val="single" w:sz="4" w:space="0" w:color="auto"/>
              <w:bottom w:val="single" w:sz="4" w:space="0" w:color="auto"/>
              <w:right w:val="single" w:sz="4" w:space="0" w:color="auto"/>
            </w:tcBorders>
            <w:vAlign w:val="center"/>
          </w:tcPr>
          <w:p w:rsidR="0079187C" w:rsidRPr="00DF706F" w:rsidRDefault="0079187C" w:rsidP="00D65855">
            <w:pPr>
              <w:rPr>
                <w:rFonts w:ascii="Arial" w:hAnsi="Arial" w:cs="Arial"/>
              </w:rPr>
            </w:pPr>
            <w:r w:rsidRPr="00DF706F">
              <w:rPr>
                <w:rFonts w:ascii="Arial" w:hAnsi="Arial" w:cs="Arial"/>
              </w:rPr>
              <w:t>Markers</w:t>
            </w:r>
          </w:p>
          <w:p w:rsidR="0079187C" w:rsidRPr="00DF706F" w:rsidRDefault="0079187C" w:rsidP="00D65855">
            <w:pPr>
              <w:rPr>
                <w:rFonts w:ascii="Arial" w:hAnsi="Arial" w:cs="Arial"/>
              </w:rPr>
            </w:pPr>
            <w:r w:rsidRPr="00DF706F">
              <w:rPr>
                <w:rFonts w:ascii="Arial" w:hAnsi="Arial" w:cs="Arial"/>
              </w:rPr>
              <w:t>White and color paper</w:t>
            </w:r>
          </w:p>
          <w:p w:rsidR="0079187C" w:rsidRDefault="0079187C" w:rsidP="00D65855">
            <w:pPr>
              <w:rPr>
                <w:rFonts w:ascii="Arial" w:hAnsi="Arial" w:cs="Arial"/>
              </w:rPr>
            </w:pPr>
            <w:r w:rsidRPr="00DF706F">
              <w:rPr>
                <w:rFonts w:ascii="Arial" w:hAnsi="Arial" w:cs="Arial"/>
              </w:rPr>
              <w:t>Plastic Cups</w:t>
            </w:r>
          </w:p>
          <w:p w:rsidR="00DD2161" w:rsidRDefault="00DD2161" w:rsidP="00D65855">
            <w:pPr>
              <w:rPr>
                <w:rFonts w:ascii="Arial" w:hAnsi="Arial" w:cs="Arial"/>
              </w:rPr>
            </w:pPr>
            <w:r>
              <w:rPr>
                <w:rFonts w:ascii="Arial" w:hAnsi="Arial" w:cs="Arial"/>
              </w:rPr>
              <w:t>Construction paper boxes</w:t>
            </w:r>
          </w:p>
          <w:p w:rsidR="00DD2161" w:rsidRPr="00DF706F" w:rsidRDefault="00DD2161" w:rsidP="00D65855">
            <w:pPr>
              <w:rPr>
                <w:rFonts w:ascii="Arial" w:hAnsi="Arial" w:cs="Arial"/>
              </w:rPr>
            </w:pPr>
            <w:r>
              <w:rPr>
                <w:rFonts w:ascii="Arial" w:hAnsi="Arial" w:cs="Arial"/>
              </w:rPr>
              <w:t>cans</w:t>
            </w:r>
          </w:p>
          <w:p w:rsidR="0079187C" w:rsidRPr="00DF706F" w:rsidRDefault="0079187C" w:rsidP="00D65855">
            <w:pPr>
              <w:rPr>
                <w:rFonts w:ascii="Arial" w:hAnsi="Arial" w:cs="Arial"/>
              </w:rPr>
            </w:pPr>
            <w:r w:rsidRPr="00DF706F">
              <w:rPr>
                <w:rFonts w:ascii="Arial" w:hAnsi="Arial" w:cs="Arial"/>
              </w:rPr>
              <w:t>Newspaper</w:t>
            </w:r>
          </w:p>
          <w:p w:rsidR="0079187C" w:rsidRPr="00DF706F" w:rsidRDefault="0079187C" w:rsidP="00D65855">
            <w:pPr>
              <w:rPr>
                <w:rFonts w:ascii="Arial" w:hAnsi="Arial" w:cs="Arial"/>
              </w:rPr>
            </w:pPr>
            <w:r w:rsidRPr="00DF706F">
              <w:rPr>
                <w:rFonts w:ascii="Arial" w:hAnsi="Arial" w:cs="Arial"/>
              </w:rPr>
              <w:t>Drawings</w:t>
            </w:r>
          </w:p>
          <w:p w:rsidR="0079187C" w:rsidRDefault="0079187C" w:rsidP="00D65855">
            <w:pPr>
              <w:rPr>
                <w:rFonts w:ascii="Arial" w:hAnsi="Arial" w:cs="Arial"/>
              </w:rPr>
            </w:pPr>
            <w:r w:rsidRPr="0079187C">
              <w:rPr>
                <w:rFonts w:ascii="Arial" w:hAnsi="Arial" w:cs="Arial"/>
              </w:rPr>
              <w:t>Color pencils</w:t>
            </w:r>
          </w:p>
          <w:p w:rsidR="004D08DC" w:rsidRDefault="004D08DC" w:rsidP="00D65855">
            <w:pPr>
              <w:rPr>
                <w:rFonts w:ascii="Arial" w:hAnsi="Arial" w:cs="Arial"/>
              </w:rPr>
            </w:pPr>
            <w:r>
              <w:rPr>
                <w:rFonts w:ascii="Arial" w:hAnsi="Arial" w:cs="Arial"/>
              </w:rPr>
              <w:t>glue</w:t>
            </w:r>
          </w:p>
          <w:p w:rsidR="00391FB3" w:rsidRDefault="00391FB3" w:rsidP="00D65855">
            <w:pPr>
              <w:rPr>
                <w:rFonts w:ascii="Arial" w:hAnsi="Arial" w:cs="Arial"/>
              </w:rPr>
            </w:pPr>
            <w:r>
              <w:rPr>
                <w:rFonts w:ascii="Arial" w:hAnsi="Arial" w:cs="Arial"/>
              </w:rPr>
              <w:t>Computer</w:t>
            </w:r>
          </w:p>
          <w:p w:rsidR="00391FB3" w:rsidRDefault="00391FB3" w:rsidP="00D65855">
            <w:pPr>
              <w:rPr>
                <w:rFonts w:ascii="Arial" w:hAnsi="Arial" w:cs="Arial"/>
              </w:rPr>
            </w:pPr>
            <w:r>
              <w:rPr>
                <w:rFonts w:ascii="Arial" w:hAnsi="Arial" w:cs="Arial"/>
              </w:rPr>
              <w:t>Video beam</w:t>
            </w:r>
          </w:p>
          <w:p w:rsidR="00391FB3" w:rsidRDefault="00391FB3" w:rsidP="00D65855">
            <w:pPr>
              <w:rPr>
                <w:rFonts w:ascii="Arial" w:hAnsi="Arial" w:cs="Arial"/>
              </w:rPr>
            </w:pPr>
            <w:r>
              <w:rPr>
                <w:rFonts w:ascii="Arial" w:hAnsi="Arial" w:cs="Arial"/>
              </w:rPr>
              <w:t>Internet</w:t>
            </w:r>
          </w:p>
          <w:p w:rsidR="005C7D2E" w:rsidRDefault="005C7D2E" w:rsidP="008D291B">
            <w:pPr>
              <w:rPr>
                <w:rFonts w:ascii="Arial" w:hAnsi="Arial" w:cs="Arial"/>
              </w:rPr>
            </w:pPr>
          </w:p>
          <w:p w:rsidR="008D291B" w:rsidRDefault="008D291B" w:rsidP="005C7D2E">
            <w:pPr>
              <w:pBdr>
                <w:top w:val="single" w:sz="4" w:space="1" w:color="auto"/>
                <w:left w:val="single" w:sz="4" w:space="4" w:color="auto"/>
                <w:bottom w:val="single" w:sz="4" w:space="1" w:color="auto"/>
                <w:right w:val="single" w:sz="4" w:space="4" w:color="auto"/>
              </w:pBdr>
              <w:shd w:val="clear" w:color="auto" w:fill="BFBFBF"/>
              <w:rPr>
                <w:rFonts w:ascii="Arial" w:hAnsi="Arial" w:cs="Arial"/>
              </w:rPr>
            </w:pPr>
          </w:p>
          <w:p w:rsidR="0084493F" w:rsidRPr="00CE1862" w:rsidRDefault="005C7D2E" w:rsidP="00CE1862">
            <w:pPr>
              <w:pBdr>
                <w:top w:val="single" w:sz="4" w:space="1" w:color="auto"/>
                <w:left w:val="single" w:sz="4" w:space="4" w:color="auto"/>
                <w:bottom w:val="single" w:sz="4" w:space="1" w:color="auto"/>
                <w:right w:val="single" w:sz="4" w:space="4" w:color="auto"/>
              </w:pBdr>
              <w:shd w:val="clear" w:color="auto" w:fill="BFBFBF"/>
              <w:jc w:val="center"/>
              <w:rPr>
                <w:rFonts w:ascii="Arial" w:hAnsi="Arial" w:cs="Arial"/>
                <w:b/>
                <w:sz w:val="22"/>
              </w:rPr>
            </w:pPr>
            <w:r w:rsidRPr="005C7D2E">
              <w:rPr>
                <w:rFonts w:ascii="Arial" w:hAnsi="Arial" w:cs="Arial"/>
                <w:b/>
                <w:sz w:val="20"/>
              </w:rPr>
              <w:t>REFLECTIONS</w:t>
            </w:r>
          </w:p>
        </w:tc>
      </w:tr>
    </w:tbl>
    <w:p w:rsidR="0079187C" w:rsidRPr="003B4283" w:rsidRDefault="0079187C" w:rsidP="0079187C">
      <w:pPr>
        <w:rPr>
          <w:rFonts w:ascii="Arial" w:hAnsi="Arial" w:cs="Arial"/>
        </w:rPr>
      </w:pPr>
    </w:p>
    <w:p w:rsidR="00711797" w:rsidRPr="005C7D2E" w:rsidRDefault="00840C7B">
      <w:r>
        <w:t>We accomplished nearly everything last quarter, but had to cut out a few projects because many Fridays were holidays and there was no art class.  We focused on the holiday season with our art projects and were able to integrate science and math projects well.  Students need to focus more on creating quality work by taking their time on projects.</w:t>
      </w:r>
    </w:p>
    <w:sectPr w:rsidR="00711797" w:rsidRPr="005C7D2E" w:rsidSect="00D65855">
      <w:pgSz w:w="12240" w:h="15840"/>
      <w:pgMar w:top="1079" w:right="104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046" w:rsidRDefault="00793046">
      <w:r>
        <w:separator/>
      </w:r>
    </w:p>
  </w:endnote>
  <w:endnote w:type="continuationSeparator" w:id="0">
    <w:p w:rsidR="00793046" w:rsidRDefault="0079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046" w:rsidRDefault="00793046">
      <w:r>
        <w:separator/>
      </w:r>
    </w:p>
  </w:footnote>
  <w:footnote w:type="continuationSeparator" w:id="0">
    <w:p w:rsidR="00793046" w:rsidRDefault="007930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662"/>
    <w:multiLevelType w:val="hybridMultilevel"/>
    <w:tmpl w:val="19A8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4648E4"/>
    <w:multiLevelType w:val="hybridMultilevel"/>
    <w:tmpl w:val="7BC0E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01092D"/>
    <w:multiLevelType w:val="hybridMultilevel"/>
    <w:tmpl w:val="3E74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E94374"/>
    <w:multiLevelType w:val="hybridMultilevel"/>
    <w:tmpl w:val="1ACA0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28A1DE6"/>
    <w:multiLevelType w:val="hybridMultilevel"/>
    <w:tmpl w:val="09DA34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F2A99"/>
    <w:rsid w:val="00013F2F"/>
    <w:rsid w:val="00091785"/>
    <w:rsid w:val="001C6888"/>
    <w:rsid w:val="00245C61"/>
    <w:rsid w:val="00263086"/>
    <w:rsid w:val="002C3702"/>
    <w:rsid w:val="00330207"/>
    <w:rsid w:val="00344DD3"/>
    <w:rsid w:val="00391FB3"/>
    <w:rsid w:val="003A0881"/>
    <w:rsid w:val="003C6C8E"/>
    <w:rsid w:val="003D7D08"/>
    <w:rsid w:val="003E3593"/>
    <w:rsid w:val="003F213E"/>
    <w:rsid w:val="004A6059"/>
    <w:rsid w:val="004D08DC"/>
    <w:rsid w:val="004F10E1"/>
    <w:rsid w:val="00513892"/>
    <w:rsid w:val="005C7D2E"/>
    <w:rsid w:val="005E3718"/>
    <w:rsid w:val="00675E73"/>
    <w:rsid w:val="006C1B37"/>
    <w:rsid w:val="006D635B"/>
    <w:rsid w:val="006F510A"/>
    <w:rsid w:val="00711797"/>
    <w:rsid w:val="0079187C"/>
    <w:rsid w:val="00793046"/>
    <w:rsid w:val="00840C7B"/>
    <w:rsid w:val="0084493F"/>
    <w:rsid w:val="008D291B"/>
    <w:rsid w:val="008F654F"/>
    <w:rsid w:val="00936896"/>
    <w:rsid w:val="009E725F"/>
    <w:rsid w:val="00A31883"/>
    <w:rsid w:val="00A92230"/>
    <w:rsid w:val="00B56088"/>
    <w:rsid w:val="00B70D66"/>
    <w:rsid w:val="00BC5D96"/>
    <w:rsid w:val="00BF2A99"/>
    <w:rsid w:val="00C66140"/>
    <w:rsid w:val="00C823EE"/>
    <w:rsid w:val="00CA5C4F"/>
    <w:rsid w:val="00CB2D16"/>
    <w:rsid w:val="00CE1862"/>
    <w:rsid w:val="00D07F25"/>
    <w:rsid w:val="00D21391"/>
    <w:rsid w:val="00D435D8"/>
    <w:rsid w:val="00D65855"/>
    <w:rsid w:val="00D83FF6"/>
    <w:rsid w:val="00DB59F8"/>
    <w:rsid w:val="00DD2161"/>
    <w:rsid w:val="00EA38DF"/>
    <w:rsid w:val="00ED6D9C"/>
    <w:rsid w:val="00EE4D8F"/>
    <w:rsid w:val="00F363D6"/>
    <w:rsid w:val="00F739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87C"/>
    <w:rPr>
      <w:rFonts w:eastAsia="Calibri"/>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9187C"/>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BodyText3Char">
    <w:name w:val="Body Text 3 Char"/>
    <w:link w:val="BodyText3"/>
    <w:rsid w:val="0079187C"/>
    <w:rPr>
      <w:rFonts w:ascii="Arial" w:eastAsia="Calibri" w:hAnsi="Arial" w:cs="Arial"/>
      <w:b/>
      <w:bCs/>
      <w:sz w:val="24"/>
      <w:szCs w:val="24"/>
      <w:lang w:val="en-US" w:eastAsia="es-ES" w:bidi="ar-SA"/>
    </w:rPr>
  </w:style>
  <w:style w:type="paragraph" w:styleId="Header">
    <w:name w:val="header"/>
    <w:basedOn w:val="Normal"/>
    <w:link w:val="HeaderChar"/>
    <w:rsid w:val="0079187C"/>
    <w:pPr>
      <w:tabs>
        <w:tab w:val="center" w:pos="4680"/>
        <w:tab w:val="right" w:pos="9360"/>
      </w:tabs>
    </w:pPr>
    <w:rPr>
      <w:rFonts w:ascii="Calibri" w:eastAsia="Times New Roman" w:hAnsi="Calibri"/>
    </w:rPr>
  </w:style>
  <w:style w:type="character" w:customStyle="1" w:styleId="HeaderChar">
    <w:name w:val="Header Char"/>
    <w:link w:val="Header"/>
    <w:rsid w:val="0079187C"/>
    <w:rPr>
      <w:rFonts w:ascii="Calibri" w:hAnsi="Calibri"/>
      <w:sz w:val="24"/>
      <w:szCs w:val="24"/>
      <w:lang w:val="en-US" w:bidi="ar-SA"/>
    </w:rPr>
  </w:style>
  <w:style w:type="paragraph" w:customStyle="1" w:styleId="Prrafodelista1">
    <w:name w:val="Párrafo de lista1"/>
    <w:basedOn w:val="Normal"/>
    <w:rsid w:val="0079187C"/>
    <w:pPr>
      <w:ind w:left="708"/>
    </w:pPr>
    <w:rPr>
      <w:sz w:val="20"/>
      <w:szCs w:val="20"/>
    </w:rPr>
  </w:style>
  <w:style w:type="paragraph" w:customStyle="1" w:styleId="Default">
    <w:name w:val="Default"/>
    <w:rsid w:val="00B56088"/>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unhideWhenUsed/>
    <w:rsid w:val="00840C7B"/>
    <w:rPr>
      <w:rFonts w:ascii="Tahoma" w:hAnsi="Tahoma" w:cs="Tahoma"/>
      <w:sz w:val="16"/>
      <w:szCs w:val="16"/>
    </w:rPr>
  </w:style>
  <w:style w:type="character" w:customStyle="1" w:styleId="BalloonTextChar">
    <w:name w:val="Balloon Text Char"/>
    <w:basedOn w:val="DefaultParagraphFont"/>
    <w:link w:val="BalloonText"/>
    <w:uiPriority w:val="99"/>
    <w:semiHidden/>
    <w:rsid w:val="00840C7B"/>
    <w:rPr>
      <w:rFonts w:ascii="Tahoma" w:eastAsia="Calibri"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2724</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GIMNASIO INGLES</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GIMNASIO INGLES</dc:creator>
  <cp:lastModifiedBy>K°2b</cp:lastModifiedBy>
  <cp:revision>3</cp:revision>
  <dcterms:created xsi:type="dcterms:W3CDTF">2012-02-06T04:01:00Z</dcterms:created>
  <dcterms:modified xsi:type="dcterms:W3CDTF">2012-03-13T16:20:00Z</dcterms:modified>
</cp:coreProperties>
</file>