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7740"/>
        <w:gridCol w:w="1155"/>
      </w:tblGrid>
      <w:tr w:rsidR="008E0251" w:rsidRPr="004D66D5" w:rsidTr="00F230C6">
        <w:trPr>
          <w:trHeight w:val="268"/>
        </w:trPr>
        <w:tc>
          <w:tcPr>
            <w:tcW w:w="1029" w:type="dxa"/>
            <w:vMerge w:val="restart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57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</w:t>
            </w:r>
            <w:r w:rsidR="00D03002">
              <w:rPr>
                <w:sz w:val="16"/>
                <w:szCs w:val="16"/>
                <w:lang w:val="es-CO"/>
              </w:rPr>
              <w:t>1</w:t>
            </w:r>
          </w:p>
        </w:tc>
      </w:tr>
      <w:tr w:rsidR="008E0251" w:rsidRPr="004D66D5" w:rsidTr="00F230C6">
        <w:trPr>
          <w:trHeight w:val="263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 w:val="restart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E0251" w:rsidRPr="004D66D5" w:rsidRDefault="00A033DC" w:rsidP="00F230C6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8E0251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8E0251" w:rsidRPr="004D66D5" w:rsidTr="00F230C6">
        <w:trPr>
          <w:trHeight w:val="262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 w:rsidR="008E0251">
              <w:rPr>
                <w:sz w:val="16"/>
                <w:szCs w:val="16"/>
              </w:rPr>
              <w:t xml:space="preserve"> </w:t>
            </w:r>
            <w:r w:rsidR="008E0251">
              <w:rPr>
                <w:sz w:val="16"/>
                <w:szCs w:val="16"/>
                <w:lang w:val="es-CO"/>
              </w:rPr>
              <w:t>2010</w:t>
            </w:r>
          </w:p>
        </w:tc>
      </w:tr>
    </w:tbl>
    <w:p w:rsidR="008E0251" w:rsidRPr="004D66D5" w:rsidRDefault="008E0251" w:rsidP="008E0251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2187B" w:rsidRPr="00962DD1" w:rsidRDefault="0022187B" w:rsidP="0022187B">
      <w:pPr>
        <w:rPr>
          <w:rFonts w:ascii="Arial" w:hAnsi="Arial" w:cs="Arial"/>
          <w:sz w:val="22"/>
          <w:szCs w:val="22"/>
          <w:lang w:val="es-CO"/>
        </w:rPr>
      </w:pP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Pr="00962DD1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22187B" w:rsidRPr="00962DD1" w:rsidRDefault="0022187B" w:rsidP="0022187B">
      <w:pPr>
        <w:rPr>
          <w:rFonts w:ascii="Arial" w:hAnsi="Arial" w:cs="Arial"/>
          <w:b/>
          <w:sz w:val="22"/>
          <w:szCs w:val="22"/>
          <w:lang w:val="es-CO"/>
        </w:rPr>
      </w:pP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 w:rsidRPr="00962DD1">
        <w:rPr>
          <w:rFonts w:ascii="Arial" w:hAnsi="Arial" w:cs="Arial"/>
          <w:sz w:val="22"/>
          <w:szCs w:val="22"/>
          <w:lang w:val="es-CO"/>
        </w:rPr>
        <w:t>Primero</w:t>
      </w: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Pr="00962DD1">
        <w:rPr>
          <w:rFonts w:ascii="Arial" w:hAnsi="Arial" w:cs="Arial"/>
          <w:sz w:val="22"/>
          <w:szCs w:val="22"/>
          <w:lang w:val="es-CO"/>
        </w:rPr>
        <w:t>IV</w:t>
      </w:r>
    </w:p>
    <w:p w:rsidR="0022187B" w:rsidRPr="00962DD1" w:rsidRDefault="0022187B" w:rsidP="0022187B">
      <w:pPr>
        <w:rPr>
          <w:rFonts w:ascii="Arial" w:hAnsi="Arial" w:cs="Arial"/>
          <w:bCs/>
          <w:sz w:val="22"/>
          <w:szCs w:val="22"/>
          <w:lang w:val="es-CO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 xml:space="preserve">Nombre / Tema o Unidad: </w:t>
      </w:r>
      <w:r w:rsidRPr="00962DD1">
        <w:rPr>
          <w:rFonts w:ascii="Arial" w:hAnsi="Arial" w:cs="Arial"/>
          <w:bCs/>
          <w:sz w:val="22"/>
          <w:szCs w:val="22"/>
          <w:lang w:val="es-CO"/>
        </w:rPr>
        <w:t>El buen humor</w:t>
      </w:r>
    </w:p>
    <w:p w:rsidR="0022187B" w:rsidRPr="00962DD1" w:rsidRDefault="0022187B" w:rsidP="0022187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="00A033DC" w:rsidRPr="00A033DC">
        <w:rPr>
          <w:rFonts w:ascii="Arial" w:hAnsi="Arial" w:cs="Arial"/>
          <w:bCs/>
          <w:lang w:val="es-ES"/>
        </w:rPr>
        <w:t xml:space="preserve"> </w:t>
      </w:r>
      <w:r w:rsidR="00A033DC">
        <w:rPr>
          <w:rFonts w:ascii="Arial" w:hAnsi="Arial" w:cs="Arial"/>
          <w:bCs/>
          <w:lang w:val="es-ES"/>
        </w:rPr>
        <w:t>8 semanas (Abril 13  a Junio 7 de 2012</w:t>
      </w:r>
      <w:r w:rsidR="00A033DC" w:rsidRPr="00353A56">
        <w:rPr>
          <w:rFonts w:ascii="Arial" w:hAnsi="Arial" w:cs="Arial"/>
          <w:bCs/>
          <w:lang w:val="es-ES"/>
        </w:rPr>
        <w:t>)</w:t>
      </w:r>
    </w:p>
    <w:p w:rsidR="0022187B" w:rsidRPr="00A033DC" w:rsidRDefault="0022187B" w:rsidP="0022187B">
      <w:pPr>
        <w:rPr>
          <w:rFonts w:ascii="Arial" w:hAnsi="Arial" w:cs="Arial"/>
          <w:bCs/>
          <w:sz w:val="22"/>
          <w:szCs w:val="22"/>
          <w:lang w:val="es-ES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962DD1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A033DC">
        <w:rPr>
          <w:rFonts w:ascii="Arial" w:hAnsi="Arial" w:cs="Arial"/>
          <w:bCs/>
          <w:sz w:val="22"/>
          <w:szCs w:val="22"/>
          <w:lang w:val="es-CO"/>
        </w:rPr>
        <w:t>María Mercedes Andrade V.</w:t>
      </w:r>
    </w:p>
    <w:p w:rsidR="008E0251" w:rsidRPr="004D66D5" w:rsidRDefault="008E0251" w:rsidP="008E0251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3C4C8E" w:rsidRPr="00962DD1" w:rsidRDefault="003C4C8E" w:rsidP="003C4C8E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3C4C8E" w:rsidRPr="001D7BEE" w:rsidTr="00DB2BD3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Los estándares de contenidos que se trabajarán durante el cuarto periodo, junto con sus temas son los siguientes: 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Literatura: La historieta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Estudio de la lengua: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oraciones con los conectores (como y porque), sílabas tónicas y átonas, uso de la v y b, b-d, párrafo básico.</w:t>
            </w: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familia de palabras, palabras compuestas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Comunicación: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 la exp</w:t>
            </w:r>
            <w:r w:rsidR="001D7BEE">
              <w:rPr>
                <w:rFonts w:ascii="Arial" w:hAnsi="Arial" w:cs="Arial"/>
                <w:sz w:val="22"/>
                <w:szCs w:val="22"/>
                <w:lang w:val="es-ES"/>
              </w:rPr>
              <w:t>osición oral y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 ayuda</w:t>
            </w:r>
            <w:r w:rsidR="001D7BEE">
              <w:rPr>
                <w:rFonts w:ascii="Arial" w:hAnsi="Arial" w:cs="Arial"/>
                <w:sz w:val="22"/>
                <w:szCs w:val="22"/>
                <w:lang w:val="es-ES"/>
              </w:rPr>
              <w:t>s audio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 visual</w:t>
            </w:r>
            <w:r w:rsidR="001D7BEE">
              <w:rPr>
                <w:rFonts w:ascii="Arial" w:hAnsi="Arial" w:cs="Arial"/>
                <w:sz w:val="22"/>
                <w:szCs w:val="22"/>
                <w:lang w:val="es-ES"/>
              </w:rPr>
              <w:t>es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 en las exposiciones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>, uso del diccionario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3C4C8E" w:rsidRPr="00AA288B" w:rsidRDefault="0022187B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F</w:t>
            </w:r>
            <w:r w:rsidR="003C4C8E"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echas </w:t>
            </w:r>
            <w:r w:rsidR="002C4A95">
              <w:rPr>
                <w:rFonts w:ascii="Arial" w:hAnsi="Arial" w:cs="Arial"/>
                <w:bCs/>
                <w:sz w:val="22"/>
                <w:szCs w:val="22"/>
                <w:lang w:val="es-CO"/>
              </w:rPr>
              <w:t>históricas locales y nacionales, l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 xml:space="preserve">a cooperación, 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generosidad y la honradez</w:t>
            </w:r>
            <w:r w:rsidR="003C4C8E" w:rsidRPr="00962DD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AA288B" w:rsidRPr="00962DD1" w:rsidRDefault="00AA288B" w:rsidP="00AA288B">
            <w:pPr>
              <w:ind w:left="720"/>
              <w:rPr>
                <w:rFonts w:ascii="Arial" w:hAnsi="Arial" w:cs="Arial"/>
                <w:bCs/>
                <w:lang w:val="es-CO"/>
              </w:rPr>
            </w:pPr>
          </w:p>
          <w:p w:rsidR="003C4C8E" w:rsidRPr="00962DD1" w:rsidRDefault="003C4C8E" w:rsidP="00DB2BD3">
            <w:pPr>
              <w:ind w:left="360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Se espera además finalizar las actividades del texto “Lectores Competentes 1” y 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Los estudiant</w:t>
            </w:r>
            <w:r w:rsidR="00F428F5">
              <w:rPr>
                <w:rFonts w:ascii="Arial" w:hAnsi="Arial" w:cs="Arial"/>
                <w:sz w:val="22"/>
                <w:szCs w:val="22"/>
                <w:lang w:val="es-ES"/>
              </w:rPr>
              <w:t>es leerán el libro “Yo el gran Fercho y el Ladrón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”. </w:t>
            </w:r>
          </w:p>
        </w:tc>
      </w:tr>
      <w:tr w:rsidR="003C4C8E" w:rsidRPr="001D7BEE" w:rsidTr="00DB2BD3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3C4C8E" w:rsidRPr="001D7BEE" w:rsidTr="00DB2BD3">
        <w:trPr>
          <w:trHeight w:val="1134"/>
        </w:trPr>
        <w:tc>
          <w:tcPr>
            <w:tcW w:w="9923" w:type="dxa"/>
            <w:gridSpan w:val="2"/>
            <w:vAlign w:val="center"/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sabrán / comprenderán… Los estudiantes serán capaces de…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Español   </w:t>
            </w: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oral y ética de la comunicación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: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>1.1.1. Escucha, respeta y valora las opiniones de los demás.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1"/>
            </w:tblGrid>
            <w:tr w:rsidR="003C4C8E" w:rsidRPr="001D7BEE" w:rsidTr="00DB2BD3">
              <w:trPr>
                <w:trHeight w:val="324"/>
              </w:trPr>
              <w:tc>
                <w:tcPr>
                  <w:tcW w:w="0" w:type="auto"/>
                </w:tcPr>
                <w:p w:rsidR="003C4C8E" w:rsidRPr="00962DD1" w:rsidRDefault="003C4C8E" w:rsidP="00DB2BD3">
                  <w:pPr>
                    <w:pStyle w:val="Default"/>
                    <w:ind w:left="-74"/>
                    <w:rPr>
                      <w:sz w:val="22"/>
                      <w:szCs w:val="22"/>
                    </w:rPr>
                  </w:pPr>
                  <w:r w:rsidRPr="00962DD1">
                    <w:rPr>
                      <w:sz w:val="22"/>
                      <w:szCs w:val="22"/>
                    </w:rPr>
                    <w:t xml:space="preserve">1.1.2. Expresa hechos y vivencias a través de la conversación de manera clara y coherente. </w:t>
                  </w:r>
                </w:p>
              </w:tc>
            </w:tr>
          </w:tbl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1.1.5. Identifica los principales elementos y roles de la comunicación para enriquecer procesos comunicativos auténticos.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ES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Comprensión de lectura y análisis semiótico: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1.2.1. Comprende e interpreta las ideas expresadas en los textos orales como descripciones y narraciones mediante deducciones e inducciones sencillas y gráficos que relacionan ideas principales y secundarias. 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1.2.2.</w:t>
            </w:r>
            <w:r w:rsidRPr="00962DD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Lee comprensivamente con entonación, pronunciación y rapidez adecuada narraciones, descripciones, sucesos y experiencias (incrementando la cantidad de palabras por minuto a lo largo dl curso).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1.2.3. Utiliza estrategias que permiten resolver dudas en la comprensión de textos (releer, analizar, </w:t>
            </w:r>
            <w:r w:rsidRPr="00962DD1">
              <w:rPr>
                <w:sz w:val="22"/>
                <w:szCs w:val="22"/>
              </w:rPr>
              <w:lastRenderedPageBreak/>
              <w:t xml:space="preserve">avanzar…) 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1.2.4. Aporta con sus propias palabras versiones de la historia leída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1.2.6. Interpreta señales, carteles, códigos, viñetas, cómics.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1.2.7. Desarrolla su capacidad de observación e interpretación de imágenes.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1.2.11. Sabe utilizar la pronominalización para encontrar el sentido de textos que usan combinaciones de sujetos expresos y tácitos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1.2.16. Sabe identificar el tema de un cuento a partir de las regularidades en sus accidentes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y valoración literaria: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1.3.3. Identifica en una obra los roles actanciales de: sujeto. Objeto y oponente.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del narrador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 de composición escrita y aspectos formales de la escritura: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1.4.3. Escribe tanto en forma espontánea como dirigida, dictados de palabras, oraciones y párrafos empleando mayúsculas y distinguiendo los espacios usados entre palabras como elementos que contribuyen a dar sentido a la composición.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1.4.6. Discrimina e identifica en las palabras las sílabas que las componen, el género y el número al que pertenecen.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1.4.7. Inicia el proceso de identificación del acento en la sílaba.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Reconoce las partes del diccionario y lo usa como elemento de búsqueda y ampliación de vocabulario 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pStyle w:val="Default"/>
              <w:rPr>
                <w:b/>
                <w:sz w:val="22"/>
                <w:szCs w:val="22"/>
              </w:rPr>
            </w:pPr>
            <w:r w:rsidRPr="00962DD1">
              <w:rPr>
                <w:b/>
                <w:sz w:val="22"/>
                <w:szCs w:val="22"/>
              </w:rPr>
              <w:t>Sociales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Usa diferentes fuentes para obtener información que necesite (entrevistas a mis familiares y profesores, fotografías, textos escolares y otros)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Identifica los aportes culturales que hay en su comunidad.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Identifica sus derechos y deberes y los de otras personas en las comunidades a las que pertenece.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tabs>
                <w:tab w:val="left" w:pos="8100"/>
              </w:tabs>
              <w:spacing w:before="60"/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Reconoce la importancia y el significado de las diferentes fiestas a nivel local y nacional.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tabs>
                <w:tab w:val="left" w:pos="8100"/>
              </w:tabs>
              <w:spacing w:before="60"/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Reconoce la importancia de respetar ciertas normas de urbanidad y de vivencia.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Expresa sus sentimientos y emociones mediante distintas formas y lenguajes (gestos, palabras, pintura, teatro, juegos). </w:t>
            </w:r>
          </w:p>
          <w:p w:rsidR="003C4C8E" w:rsidRPr="00962DD1" w:rsidRDefault="003C4C8E" w:rsidP="003C4C8E">
            <w:pPr>
              <w:pStyle w:val="Defaul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Reconoce que las acciones se relacionan con las emociones y que puede aprender a manejarlas para no hacerle daño a otras personas.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Conoce y respeta las reglas básicas del diálogo, como el uso de la palabra y el respeto por la palabra de la otra persona.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Expresa, en forma asertiva, sus puntos de vista e intereses en las discusiones grupales.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Reconoce lo distintas que somos las personas comprendiendo que esas diferencias son oportunidades para que la vida sea más interesante y divertida.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APRENDER A APRENDER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demuestran interés, autonomía y compromiso para producir trabajo de calidad y buscar la excelencia.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evalúan su propio aprendizaje y crecimiento personal, basados en la reflexión y la auto-corrección. 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3C4C8E" w:rsidRPr="00962DD1" w:rsidRDefault="003C4C8E" w:rsidP="003C4C8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3C4C8E" w:rsidRPr="00962DD1" w:rsidRDefault="003C4C8E" w:rsidP="003C4C8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</w:rPr>
              <w:t xml:space="preserve">DESARROLLO  EMOCIONAL Y SOCIAL </w:t>
            </w:r>
          </w:p>
          <w:p w:rsidR="003C4C8E" w:rsidRPr="00962DD1" w:rsidRDefault="003C4C8E" w:rsidP="003C4C8E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solidaridad,</w:t>
            </w:r>
          </w:p>
          <w:p w:rsidR="003C4C8E" w:rsidRPr="00962DD1" w:rsidRDefault="003C4C8E" w:rsidP="003C4C8E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manejan y evalúan su comportamiento como miembros de un grupo.</w:t>
            </w:r>
          </w:p>
          <w:p w:rsidR="003C4C8E" w:rsidRPr="00962DD1" w:rsidRDefault="003C4C8E" w:rsidP="003C4C8E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manejan los desacuerdos y conflictos de una manera pacífica y constructiva y actúan en favor del bien común.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</w:tc>
      </w:tr>
      <w:tr w:rsidR="003C4C8E" w:rsidRPr="001D7BEE" w:rsidTr="00DB2BD3">
        <w:tc>
          <w:tcPr>
            <w:tcW w:w="4849" w:type="dxa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3C4C8E" w:rsidRPr="0022187B" w:rsidRDefault="003C4C8E" w:rsidP="0022187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¿Cóm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 xml:space="preserve">o se pueden demostrar 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la generosidad, la cooperación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 xml:space="preserve"> y la honradez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4C8E" w:rsidRPr="0022187B" w:rsidRDefault="003C4C8E" w:rsidP="0022187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¿Qué es el buen humor?</w:t>
            </w:r>
          </w:p>
          <w:p w:rsidR="003C4C8E" w:rsidRPr="00962DD1" w:rsidRDefault="003C4C8E" w:rsidP="003C4C8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¿Por qué son importantes las fechas históricas?</w:t>
            </w:r>
          </w:p>
          <w:p w:rsidR="003C4C8E" w:rsidRPr="00962DD1" w:rsidRDefault="003C4C8E" w:rsidP="00DB2BD3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22187B">
            <w:p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Oración, párrafo básico, sílaba átona, sílaba tónica,    conectores, 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historieta, viñeta, globos, mensajes, palabras compuestas, familias de palabras, 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>fechas históricas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>, honradez, cooperación, generosidad.</w:t>
            </w:r>
          </w:p>
        </w:tc>
      </w:tr>
      <w:tr w:rsidR="003C4C8E" w:rsidRPr="001D7BEE" w:rsidTr="00DB2BD3">
        <w:trPr>
          <w:trHeight w:val="1029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3C4C8E" w:rsidRPr="00962DD1" w:rsidTr="00DB2BD3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Autoevaluación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Evaluaciones programadas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Exposiciones orales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Pruebas de desempeño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Quices</w:t>
            </w:r>
            <w:proofErr w:type="spellEnd"/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Talleres de aplicación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Talleres y reportes de lectura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Texto expositivo (la escritura como proceso)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Trabajos en grupo.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Uso del diccionario.</w:t>
            </w:r>
          </w:p>
          <w:p w:rsidR="003C4C8E" w:rsidRPr="00962DD1" w:rsidRDefault="003C4C8E" w:rsidP="00DB2BD3">
            <w:pPr>
              <w:ind w:left="720"/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  <w:tr w:rsidR="003C4C8E" w:rsidRPr="001D7BEE" w:rsidTr="00DB2BD3">
        <w:trPr>
          <w:trHeight w:val="933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ETAPA 3 – ACTIVIDADES DE APRENDIZAJE</w:t>
            </w:r>
          </w:p>
          <w:p w:rsidR="003C4C8E" w:rsidRPr="00962DD1" w:rsidRDefault="003C4C8E" w:rsidP="00DB2BD3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3C4C8E" w:rsidRPr="00962DD1" w:rsidTr="00DB2BD3">
        <w:tc>
          <w:tcPr>
            <w:tcW w:w="9923" w:type="dxa"/>
            <w:gridSpan w:val="2"/>
          </w:tcPr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Lectores competentes 1: Bimestre D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1: Clasifica cuentos temáticamente según sus personajes.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2: Clasifica cuentos temáticamente según los roles de los personajes.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3: Prueba de desempeño – Nivel aprendiz lector.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4: Infiere, pronominalizando, el sujeto de la acción y lo relaciona con el objeto en múltiples oraciones.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5: Infiere, pronominalizando, el objeto de la acción  y lo relaciona con el sujeto en múltiples oraciones.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Prueba de desempeño 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7: Crea textos cortos a partir de oraciones pronominalizadas con sujeto explicito o tácito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8: Prueba recopilatoria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026816" w:rsidRPr="00026816" w:rsidRDefault="0022187B" w:rsidP="00D3590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026816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“Yo el gran </w:t>
            </w:r>
            <w:proofErr w:type="spellStart"/>
            <w:r w:rsidRPr="00026816">
              <w:rPr>
                <w:rFonts w:ascii="Arial" w:hAnsi="Arial" w:cs="Arial"/>
                <w:bCs/>
                <w:sz w:val="22"/>
                <w:szCs w:val="22"/>
                <w:lang w:val="es-CO"/>
              </w:rPr>
              <w:t>Fercho</w:t>
            </w:r>
            <w:proofErr w:type="spellEnd"/>
            <w:r w:rsidRPr="00026816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y el Ladrón</w:t>
            </w:r>
            <w:r w:rsidR="003C4C8E" w:rsidRPr="00026816">
              <w:rPr>
                <w:rFonts w:ascii="Arial" w:hAnsi="Arial" w:cs="Arial"/>
                <w:bCs/>
                <w:sz w:val="22"/>
                <w:szCs w:val="22"/>
                <w:lang w:val="es-CO"/>
              </w:rPr>
              <w:t>”</w:t>
            </w:r>
          </w:p>
          <w:p w:rsidR="003C4C8E" w:rsidRPr="00026816" w:rsidRDefault="003C4C8E" w:rsidP="00D3590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026816">
              <w:rPr>
                <w:rFonts w:ascii="Arial" w:hAnsi="Arial" w:cs="Arial"/>
                <w:bCs/>
                <w:sz w:val="22"/>
                <w:szCs w:val="22"/>
                <w:lang w:val="es-CO"/>
              </w:rPr>
              <w:t>La historieta</w:t>
            </w:r>
          </w:p>
          <w:p w:rsidR="00D35905" w:rsidRPr="00D35905" w:rsidRDefault="00D35905" w:rsidP="00D359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Sílabas átonas y sílaba tónica</w:t>
            </w:r>
          </w:p>
          <w:p w:rsidR="003C4C8E" w:rsidRPr="00962DD1" w:rsidRDefault="003C4C8E" w:rsidP="003C4C8E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El párrafo básico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Lectura de párrafos básicos.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Explicación de párrafo.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Elaboración de párrafos básicos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Exposiciones de los párrafos.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La exposición oral</w:t>
            </w:r>
          </w:p>
          <w:p w:rsidR="00D35905" w:rsidRPr="007C0C96" w:rsidRDefault="001D7BEE" w:rsidP="00D359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="00D35905" w:rsidRPr="007C0C96">
              <w:rPr>
                <w:rFonts w:ascii="Arial" w:hAnsi="Arial" w:cs="Arial"/>
                <w:sz w:val="22"/>
                <w:szCs w:val="22"/>
                <w:lang w:val="es-CO"/>
              </w:rPr>
              <w:t>yuda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s audio</w:t>
            </w:r>
            <w:r w:rsidR="00D35905" w:rsidRPr="007C0C96">
              <w:rPr>
                <w:rFonts w:ascii="Arial" w:hAnsi="Arial" w:cs="Arial"/>
                <w:sz w:val="22"/>
                <w:szCs w:val="22"/>
                <w:lang w:val="es-CO"/>
              </w:rPr>
              <w:t xml:space="preserve"> visual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</w:t>
            </w:r>
            <w:r w:rsidR="00D35905" w:rsidRPr="007C0C96">
              <w:rPr>
                <w:rFonts w:ascii="Arial" w:hAnsi="Arial" w:cs="Arial"/>
                <w:sz w:val="22"/>
                <w:szCs w:val="22"/>
                <w:lang w:val="es-CO"/>
              </w:rPr>
              <w:t xml:space="preserve"> en las exposiciones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Familia de palabras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Palabras compuestas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Uso del diccionario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Uso de la v y b, b-d</w:t>
            </w:r>
          </w:p>
          <w:p w:rsidR="00D35905" w:rsidRPr="007C0C96" w:rsidRDefault="00D35905" w:rsidP="00D35905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ES"/>
              </w:rPr>
              <w:t>Oraciones completas con conectores entonces y porque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Visitas a la biblioteca: los estudiantes continuaran presentando reportes de lectura tomados del libro ¿Qué libro lees? </w:t>
            </w:r>
          </w:p>
          <w:p w:rsidR="003C4C8E" w:rsidRPr="00BA6FF2" w:rsidRDefault="003C4C8E" w:rsidP="003C4C8E">
            <w:pPr>
              <w:numPr>
                <w:ilvl w:val="0"/>
                <w:numId w:val="14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Actividades de inclusión (tribus).</w:t>
            </w:r>
          </w:p>
          <w:p w:rsidR="003C4C8E" w:rsidRPr="00962DD1" w:rsidRDefault="00D35905" w:rsidP="003C4C8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3C4C8E" w:rsidRPr="00962DD1">
              <w:rPr>
                <w:rFonts w:ascii="Arial" w:hAnsi="Arial" w:cs="Arial"/>
                <w:sz w:val="22"/>
                <w:szCs w:val="22"/>
                <w:lang w:val="es-CO"/>
              </w:rPr>
              <w:t>“Fechas Históricas locales y Nacionales”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20 de Julio : Independencia de Colombia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7 de Agosto : Día de la Bandera</w:t>
            </w:r>
            <w:r w:rsidR="001D7BEE">
              <w:rPr>
                <w:rFonts w:ascii="Arial" w:hAnsi="Arial" w:cs="Arial"/>
                <w:sz w:val="22"/>
                <w:szCs w:val="22"/>
                <w:lang w:val="es-CO"/>
              </w:rPr>
              <w:t xml:space="preserve"> – La batalla de Boyacá</w:t>
            </w:r>
            <w:bookmarkStart w:id="0" w:name="_GoBack"/>
            <w:bookmarkEnd w:id="0"/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12 de Octubre: Día de la Raza, Descubrimiento de América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14 de Octubre : Aniversario de Armenia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Hon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radez</w:t>
            </w:r>
          </w:p>
          <w:p w:rsidR="003C4C8E" w:rsidRDefault="00AA288B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generosidad</w:t>
            </w:r>
          </w:p>
          <w:p w:rsidR="00AA288B" w:rsidRDefault="00AA288B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cooperación</w:t>
            </w:r>
          </w:p>
          <w:p w:rsidR="00AA288B" w:rsidRPr="00962DD1" w:rsidRDefault="00AA288B" w:rsidP="00AA288B">
            <w:pPr>
              <w:pStyle w:val="Prrafodelista"/>
              <w:ind w:left="720"/>
              <w:contextualSpacing/>
              <w:rPr>
                <w:rFonts w:ascii="Arial" w:hAnsi="Arial" w:cs="Arial"/>
                <w:lang w:val="es-ES"/>
              </w:rPr>
            </w:pPr>
          </w:p>
          <w:p w:rsidR="003C4C8E" w:rsidRPr="00962DD1" w:rsidRDefault="003C4C8E" w:rsidP="00DB2BD3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3C4C8E" w:rsidRPr="00962DD1" w:rsidTr="00DB2BD3">
        <w:trPr>
          <w:trHeight w:val="49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MATERIALES Y RECURSOS:</w:t>
            </w:r>
          </w:p>
        </w:tc>
      </w:tr>
      <w:tr w:rsidR="003C4C8E" w:rsidRPr="00962DD1" w:rsidTr="00DB2BD3">
        <w:trPr>
          <w:trHeight w:val="2856"/>
        </w:trPr>
        <w:tc>
          <w:tcPr>
            <w:tcW w:w="9923" w:type="dxa"/>
            <w:gridSpan w:val="2"/>
            <w:vAlign w:val="center"/>
          </w:tcPr>
          <w:p w:rsidR="003C4C8E" w:rsidRPr="00962DD1" w:rsidRDefault="00D35905" w:rsidP="003C4C8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Yo el gran Fercho y el Ladrón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Computador 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Video ben.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Diccionario de español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Video fiestas nacionales.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</w:tc>
      </w:tr>
    </w:tbl>
    <w:p w:rsidR="003C4C8E" w:rsidRDefault="003C4C8E"/>
    <w:p w:rsidR="003C4C8E" w:rsidRDefault="003C4C8E"/>
    <w:p w:rsidR="003C4C8E" w:rsidRPr="00720BD0" w:rsidRDefault="003C4C8E" w:rsidP="003C4C8E">
      <w:pPr>
        <w:ind w:left="284"/>
        <w:rPr>
          <w:rFonts w:cs="Arial"/>
          <w:sz w:val="22"/>
          <w:szCs w:val="22"/>
        </w:rPr>
      </w:pPr>
    </w:p>
    <w:p w:rsidR="003C4C8E" w:rsidRPr="00596599" w:rsidRDefault="003C4C8E" w:rsidP="003C4C8E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TERCER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3C4C8E" w:rsidRPr="00885482" w:rsidRDefault="003C4C8E" w:rsidP="003C4C8E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 xml:space="preserve"> (SEGUNDA PARTE)</w:t>
      </w:r>
    </w:p>
    <w:p w:rsidR="003C4C8E" w:rsidRPr="00300E8F" w:rsidRDefault="003C4C8E" w:rsidP="003C4C8E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Primero </w:t>
      </w:r>
    </w:p>
    <w:p w:rsidR="003C4C8E" w:rsidRPr="00300E8F" w:rsidRDefault="003C4C8E" w:rsidP="003C4C8E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 xml:space="preserve"> y sociales</w:t>
      </w:r>
      <w:r>
        <w:rPr>
          <w:rFonts w:ascii="Arial" w:hAnsi="Arial" w:cs="Arial"/>
          <w:lang w:val="es-ES"/>
        </w:rPr>
        <w:tab/>
      </w:r>
    </w:p>
    <w:p w:rsidR="003C4C8E" w:rsidRPr="00300E8F" w:rsidRDefault="003C4C8E" w:rsidP="003C4C8E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</w:t>
      </w:r>
    </w:p>
    <w:p w:rsidR="003C4C8E" w:rsidRDefault="003C4C8E" w:rsidP="003C4C8E">
      <w:pPr>
        <w:tabs>
          <w:tab w:val="left" w:pos="2985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 w:rsidR="00026816">
        <w:rPr>
          <w:rFonts w:ascii="Arial" w:hAnsi="Arial" w:cs="Arial"/>
          <w:bCs/>
          <w:lang w:val="es-ES"/>
        </w:rPr>
        <w:t>Abril 13 de 2012</w:t>
      </w:r>
      <w:r>
        <w:rPr>
          <w:rFonts w:ascii="Arial" w:hAnsi="Arial" w:cs="Arial"/>
          <w:bCs/>
          <w:lang w:val="es-ES"/>
        </w:rPr>
        <w:tab/>
      </w:r>
    </w:p>
    <w:p w:rsidR="003C4C8E" w:rsidRDefault="003C4C8E" w:rsidP="003C4C8E">
      <w:pPr>
        <w:tabs>
          <w:tab w:val="left" w:pos="2985"/>
        </w:tabs>
        <w:rPr>
          <w:rFonts w:ascii="Arial" w:hAnsi="Arial" w:cs="Arial"/>
          <w:bCs/>
          <w:lang w:val="es-ES"/>
        </w:rPr>
      </w:pPr>
    </w:p>
    <w:p w:rsidR="003C4C8E" w:rsidRPr="00A9436C" w:rsidRDefault="003C4C8E" w:rsidP="003C4C8E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3110"/>
      </w:tblGrid>
      <w:tr w:rsidR="003C4C8E" w:rsidRPr="0059377D" w:rsidTr="00DB2BD3">
        <w:tc>
          <w:tcPr>
            <w:tcW w:w="3708" w:type="dxa"/>
          </w:tcPr>
          <w:p w:rsidR="003C4C8E" w:rsidRPr="0059377D" w:rsidRDefault="003C4C8E" w:rsidP="00DB2BD3">
            <w:r w:rsidRPr="0059377D">
              <w:t>TEMA /ACTIVIDADES PLANEADA</w:t>
            </w:r>
          </w:p>
          <w:p w:rsidR="003C4C8E" w:rsidRPr="0059377D" w:rsidRDefault="003C4C8E" w:rsidP="00DB2BD3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3C4C8E" w:rsidRPr="0059377D" w:rsidRDefault="003C4C8E" w:rsidP="00DB2BD3">
            <w:r w:rsidRPr="0059377D">
              <w:t>CUBRIMIENTO (%)</w:t>
            </w:r>
          </w:p>
          <w:p w:rsidR="003C4C8E" w:rsidRPr="0059377D" w:rsidRDefault="003C4C8E" w:rsidP="00DB2BD3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3C4C8E" w:rsidRPr="0059377D" w:rsidRDefault="003C4C8E" w:rsidP="00DB2BD3">
            <w:pPr>
              <w:jc w:val="center"/>
            </w:pPr>
            <w:r w:rsidRPr="0059377D">
              <w:t>COMENTARIOS</w:t>
            </w:r>
          </w:p>
          <w:p w:rsidR="003C4C8E" w:rsidRPr="0059377D" w:rsidRDefault="003C4C8E" w:rsidP="00DB2BD3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3C4C8E" w:rsidRPr="001D7BEE" w:rsidTr="00DB2BD3">
        <w:tc>
          <w:tcPr>
            <w:tcW w:w="3708" w:type="dxa"/>
          </w:tcPr>
          <w:p w:rsidR="003C4C8E" w:rsidRPr="00923B26" w:rsidRDefault="003C4C8E" w:rsidP="00DB2BD3">
            <w:pPr>
              <w:jc w:val="both"/>
            </w:pPr>
          </w:p>
          <w:p w:rsidR="003C4C8E" w:rsidRPr="00923B26" w:rsidRDefault="003C4C8E" w:rsidP="00DB2BD3">
            <w:pPr>
              <w:tabs>
                <w:tab w:val="left" w:pos="2730"/>
              </w:tabs>
              <w:jc w:val="both"/>
            </w:pPr>
            <w:proofErr w:type="spellStart"/>
            <w:r>
              <w:t>Lectores</w:t>
            </w:r>
            <w:proofErr w:type="spellEnd"/>
            <w:r>
              <w:t xml:space="preserve"> </w:t>
            </w:r>
            <w:proofErr w:type="spellStart"/>
            <w:r>
              <w:t>Competentes</w:t>
            </w:r>
            <w:proofErr w:type="spellEnd"/>
          </w:p>
          <w:p w:rsidR="003C4C8E" w:rsidRPr="00923B26" w:rsidRDefault="003C4C8E" w:rsidP="00DB2BD3">
            <w:pPr>
              <w:jc w:val="both"/>
            </w:pPr>
          </w:p>
        </w:tc>
        <w:tc>
          <w:tcPr>
            <w:tcW w:w="2160" w:type="dxa"/>
          </w:tcPr>
          <w:p w:rsidR="003C4C8E" w:rsidRPr="00923B26" w:rsidRDefault="003C4C8E" w:rsidP="00DB2BD3">
            <w:pPr>
              <w:jc w:val="center"/>
            </w:pPr>
          </w:p>
          <w:p w:rsidR="003C4C8E" w:rsidRPr="00923B26" w:rsidRDefault="003C4C8E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Se realizaron todas las sesiones programadas para este bimestre, para los estudiantes fue difícil la asimilación de lo</w:t>
            </w:r>
            <w:r w:rsidR="00F428F5">
              <w:rPr>
                <w:lang w:val="es-CO"/>
              </w:rPr>
              <w:t>s temas trabajados razón por la cual se organizaron sesiones extras y evaluaciones de recuperación</w:t>
            </w:r>
            <w:r w:rsidRPr="003C4C8E">
              <w:rPr>
                <w:lang w:val="es-CO"/>
              </w:rPr>
              <w:t>.</w:t>
            </w:r>
          </w:p>
        </w:tc>
      </w:tr>
      <w:tr w:rsidR="003C4C8E" w:rsidRPr="001D7BEE" w:rsidTr="00026816">
        <w:trPr>
          <w:trHeight w:val="208"/>
        </w:trPr>
        <w:tc>
          <w:tcPr>
            <w:tcW w:w="3708" w:type="dxa"/>
            <w:tcBorders>
              <w:bottom w:val="single" w:sz="4" w:space="0" w:color="auto"/>
            </w:tcBorders>
          </w:tcPr>
          <w:p w:rsidR="003C4C8E" w:rsidRPr="00923B26" w:rsidRDefault="00026816" w:rsidP="00DB2BD3">
            <w:pPr>
              <w:jc w:val="both"/>
            </w:pPr>
            <w:proofErr w:type="spellStart"/>
            <w:r>
              <w:t>Sustantivo</w:t>
            </w:r>
            <w:proofErr w:type="spellEnd"/>
            <w: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C4C8E" w:rsidRPr="00923B26" w:rsidRDefault="00026816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C4C8E" w:rsidRPr="003C4C8E" w:rsidRDefault="00026816" w:rsidP="00DB2BD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Se trabajó definición, clases, género y número.</w:t>
            </w:r>
          </w:p>
        </w:tc>
      </w:tr>
      <w:tr w:rsidR="00026816" w:rsidRPr="001D7BEE" w:rsidTr="00026816">
        <w:trPr>
          <w:trHeight w:val="885"/>
        </w:trPr>
        <w:tc>
          <w:tcPr>
            <w:tcW w:w="3708" w:type="dxa"/>
            <w:tcBorders>
              <w:top w:val="single" w:sz="4" w:space="0" w:color="auto"/>
            </w:tcBorders>
          </w:tcPr>
          <w:p w:rsidR="00026816" w:rsidRDefault="00026816" w:rsidP="00DB2BD3">
            <w:pPr>
              <w:jc w:val="both"/>
            </w:pPr>
            <w:proofErr w:type="spellStart"/>
            <w:r>
              <w:t>División</w:t>
            </w:r>
            <w:proofErr w:type="spellEnd"/>
            <w:r>
              <w:t xml:space="preserve"> </w:t>
            </w:r>
            <w:proofErr w:type="spellStart"/>
            <w:r>
              <w:t>silábica</w:t>
            </w:r>
            <w:proofErr w:type="spellEnd"/>
            <w:r>
              <w:t xml:space="preserve"> </w:t>
            </w:r>
          </w:p>
          <w:p w:rsidR="00026816" w:rsidRPr="003C4C8E" w:rsidRDefault="00026816" w:rsidP="00DB2BD3">
            <w:pPr>
              <w:jc w:val="both"/>
              <w:rPr>
                <w:lang w:val="es-CO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26816" w:rsidRPr="00923B26" w:rsidRDefault="00026816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</w:tcBorders>
          </w:tcPr>
          <w:p w:rsidR="00026816" w:rsidRDefault="00026816" w:rsidP="00DB2BD3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 xml:space="preserve">Se logro trabajar vocales </w:t>
            </w:r>
            <w:r>
              <w:rPr>
                <w:lang w:val="es-CO"/>
              </w:rPr>
              <w:t>abiertas, cerradas, diptongo, sí</w:t>
            </w:r>
            <w:r w:rsidRPr="003C4C8E">
              <w:rPr>
                <w:lang w:val="es-CO"/>
              </w:rPr>
              <w:t>laba y división silábica.</w:t>
            </w:r>
          </w:p>
        </w:tc>
      </w:tr>
      <w:tr w:rsidR="003C4C8E" w:rsidRPr="001D7BEE" w:rsidTr="00DB2BD3">
        <w:tc>
          <w:tcPr>
            <w:tcW w:w="3708" w:type="dxa"/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</w:p>
          <w:p w:rsidR="003C4C8E" w:rsidRPr="00923B26" w:rsidRDefault="003C4C8E" w:rsidP="00DB2BD3">
            <w:pPr>
              <w:jc w:val="both"/>
            </w:pPr>
            <w:r>
              <w:t xml:space="preserve">El </w:t>
            </w:r>
            <w:proofErr w:type="spellStart"/>
            <w:r>
              <w:t>adjetivo</w:t>
            </w:r>
            <w:proofErr w:type="spellEnd"/>
          </w:p>
        </w:tc>
        <w:tc>
          <w:tcPr>
            <w:tcW w:w="2160" w:type="dxa"/>
          </w:tcPr>
          <w:p w:rsidR="003C4C8E" w:rsidRDefault="003C4C8E" w:rsidP="00DB2BD3">
            <w:pPr>
              <w:jc w:val="center"/>
            </w:pPr>
          </w:p>
          <w:p w:rsidR="003C4C8E" w:rsidRPr="00923B26" w:rsidRDefault="003C4C8E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Los estudiantes aprendieron qué es un adjetivo, género (femenino y masculino) y número (singular y plural) del adjetivo.</w:t>
            </w:r>
          </w:p>
        </w:tc>
      </w:tr>
      <w:tr w:rsidR="003C4C8E" w:rsidRPr="001D7BEE" w:rsidTr="00D35905">
        <w:trPr>
          <w:trHeight w:val="411"/>
        </w:trPr>
        <w:tc>
          <w:tcPr>
            <w:tcW w:w="3708" w:type="dxa"/>
            <w:tcBorders>
              <w:bottom w:val="single" w:sz="4" w:space="0" w:color="auto"/>
            </w:tcBorders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</w:p>
          <w:p w:rsidR="003C4C8E" w:rsidRPr="00923B26" w:rsidRDefault="003C4C8E" w:rsidP="00DB2BD3">
            <w:pPr>
              <w:jc w:val="both"/>
            </w:pPr>
            <w:proofErr w:type="spellStart"/>
            <w:r>
              <w:t>Sinónimos</w:t>
            </w:r>
            <w:proofErr w:type="spellEnd"/>
            <w:r>
              <w:t xml:space="preserve"> y </w:t>
            </w:r>
            <w:proofErr w:type="spellStart"/>
            <w:r>
              <w:t>antónimos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C4C8E" w:rsidRDefault="003C4C8E" w:rsidP="00DB2BD3">
            <w:pPr>
              <w:jc w:val="both"/>
            </w:pPr>
          </w:p>
          <w:p w:rsidR="003C4C8E" w:rsidRPr="00923B26" w:rsidRDefault="003C4C8E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C4C8E" w:rsidRPr="00D35905" w:rsidRDefault="003C4C8E" w:rsidP="00D35905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En el desarrollo de este tema los estudiantes lograron ampliar y enriquecer un poco su vocabulario</w:t>
            </w:r>
          </w:p>
        </w:tc>
      </w:tr>
      <w:tr w:rsidR="003C4C8E" w:rsidRPr="001D7BEE" w:rsidTr="00DB2BD3">
        <w:trPr>
          <w:trHeight w:val="21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3C4C8E" w:rsidP="00DB2BD3">
            <w:pPr>
              <w:jc w:val="both"/>
            </w:pPr>
            <w:proofErr w:type="spellStart"/>
            <w:r>
              <w:t>Reglas</w:t>
            </w:r>
            <w:proofErr w:type="spellEnd"/>
            <w:r>
              <w:t xml:space="preserve"> </w:t>
            </w:r>
            <w:proofErr w:type="spellStart"/>
            <w:r>
              <w:t>ortográficas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D35905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Trabajamos uso de</w:t>
            </w:r>
            <w:r w:rsidR="00026816">
              <w:rPr>
                <w:lang w:val="es-CO"/>
              </w:rPr>
              <w:t xml:space="preserve"> la mayúscula, de</w:t>
            </w:r>
            <w:r w:rsidRPr="003C4C8E">
              <w:rPr>
                <w:lang w:val="es-CO"/>
              </w:rPr>
              <w:t xml:space="preserve"> </w:t>
            </w:r>
            <w:proofErr w:type="spellStart"/>
            <w:r w:rsidRPr="003C4C8E">
              <w:rPr>
                <w:lang w:val="es-CO"/>
              </w:rPr>
              <w:t>mp</w:t>
            </w:r>
            <w:proofErr w:type="spellEnd"/>
            <w:r w:rsidRPr="003C4C8E">
              <w:rPr>
                <w:lang w:val="es-CO"/>
              </w:rPr>
              <w:t xml:space="preserve"> y  </w:t>
            </w:r>
            <w:proofErr w:type="spellStart"/>
            <w:r w:rsidRPr="003C4C8E">
              <w:rPr>
                <w:lang w:val="es-CO"/>
              </w:rPr>
              <w:t>mb</w:t>
            </w:r>
            <w:proofErr w:type="spellEnd"/>
            <w:r w:rsidRPr="003C4C8E">
              <w:rPr>
                <w:lang w:val="es-CO"/>
              </w:rPr>
              <w:t>, y la coma</w:t>
            </w:r>
          </w:p>
        </w:tc>
      </w:tr>
      <w:tr w:rsidR="003C4C8E" w:rsidRPr="001D7BEE" w:rsidTr="00DB2BD3">
        <w:trPr>
          <w:trHeight w:val="27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Pr="003C4C8E" w:rsidRDefault="00D35905" w:rsidP="00DB2BD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Lectura de los</w:t>
            </w:r>
            <w:r w:rsidR="003C4C8E" w:rsidRPr="003C4C8E">
              <w:rPr>
                <w:lang w:val="es-CO"/>
              </w:rPr>
              <w:t xml:space="preserve">  libro</w:t>
            </w:r>
            <w:r>
              <w:rPr>
                <w:lang w:val="es-CO"/>
              </w:rPr>
              <w:t>s</w:t>
            </w:r>
            <w:r w:rsidR="003C4C8E" w:rsidRPr="003C4C8E">
              <w:rPr>
                <w:lang w:val="es-CO"/>
              </w:rPr>
              <w:t xml:space="preserve"> “Algunos miedos” </w:t>
            </w:r>
            <w:r>
              <w:rPr>
                <w:lang w:val="es-CO"/>
              </w:rPr>
              <w:t>y “Boni y Tigre”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3C4C8E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Pr="003C4C8E" w:rsidRDefault="00D35905" w:rsidP="00DB2BD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Los</w:t>
            </w:r>
            <w:r w:rsidR="003C4C8E" w:rsidRPr="003C4C8E">
              <w:rPr>
                <w:lang w:val="es-CO"/>
              </w:rPr>
              <w:t xml:space="preserve"> libro</w:t>
            </w:r>
            <w:r>
              <w:rPr>
                <w:lang w:val="es-CO"/>
              </w:rPr>
              <w:t>s</w:t>
            </w:r>
            <w:r w:rsidR="003C4C8E" w:rsidRPr="003C4C8E">
              <w:rPr>
                <w:lang w:val="es-CO"/>
              </w:rPr>
              <w:t xml:space="preserve"> fueron leídos y trabajados en clases. Dentro de las actividades realizadas se encuentran: lectura individual y colectiva, crucigramas, sopas de letras,  rompecabezas, representación de escenas.</w:t>
            </w:r>
          </w:p>
        </w:tc>
      </w:tr>
      <w:tr w:rsidR="003C4C8E" w:rsidRPr="001D7BEE" w:rsidTr="00DB2BD3">
        <w:trPr>
          <w:trHeight w:val="27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3C4C8E" w:rsidP="00DB2BD3">
            <w:pPr>
              <w:jc w:val="both"/>
            </w:pPr>
            <w:proofErr w:type="spellStart"/>
            <w:r>
              <w:t>Visitas</w:t>
            </w:r>
            <w:proofErr w:type="spellEnd"/>
            <w:r>
              <w:t xml:space="preserve"> a la </w:t>
            </w:r>
            <w:proofErr w:type="spellStart"/>
            <w:r>
              <w:t>biblioteca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3C4C8E" w:rsidP="00DB2BD3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Pr="003C4C8E" w:rsidRDefault="003C4C8E" w:rsidP="00DB2BD3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Por cada visita que se hace a la biblioteca los estudiantes han de realizar un reporte de lectura (tomados del libro: ¿Qué libro lees?) En la realización de los mismos han adquirido agilidad y práctica en el manejo de los libros y su información.</w:t>
            </w:r>
          </w:p>
        </w:tc>
      </w:tr>
      <w:tr w:rsidR="003C4C8E" w:rsidRPr="001D7BEE" w:rsidTr="00A44964">
        <w:trPr>
          <w:trHeight w:val="269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3C4C8E" w:rsidP="00DB2BD3">
            <w:pPr>
              <w:jc w:val="both"/>
            </w:pPr>
            <w:proofErr w:type="spellStart"/>
            <w:r>
              <w:t>Mi</w:t>
            </w:r>
            <w:proofErr w:type="spellEnd"/>
            <w:r>
              <w:t xml:space="preserve"> ciudad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C4C8E" w:rsidRDefault="00D35905" w:rsidP="00DB2BD3">
            <w:pPr>
              <w:jc w:val="center"/>
            </w:pPr>
            <w:r>
              <w:t>10</w:t>
            </w:r>
            <w:r w:rsidR="003C4C8E">
              <w:t>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A44964" w:rsidRPr="003C4C8E" w:rsidRDefault="00D35905" w:rsidP="00DB2BD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Se trabajaron los temas planeados y los estudiantes han logrado aprender más de la organización e importancia de </w:t>
            </w:r>
            <w:r w:rsidR="00F428F5">
              <w:rPr>
                <w:lang w:val="es-CO"/>
              </w:rPr>
              <w:t xml:space="preserve">varios de los aspectos de </w:t>
            </w:r>
            <w:r>
              <w:rPr>
                <w:lang w:val="es-CO"/>
              </w:rPr>
              <w:t>nuestra ciudad</w:t>
            </w:r>
            <w:r w:rsidR="00F428F5">
              <w:rPr>
                <w:lang w:val="es-CO"/>
              </w:rPr>
              <w:t xml:space="preserve"> (ubicación, conformación, lugares importantes, personas valiosas, responsabilidades de los ciudadanos)</w:t>
            </w:r>
          </w:p>
        </w:tc>
      </w:tr>
      <w:tr w:rsidR="00A44964" w:rsidRPr="001D7BEE" w:rsidTr="00DB2BD3">
        <w:trPr>
          <w:trHeight w:val="3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44964" w:rsidRPr="00A44964" w:rsidRDefault="00A44964" w:rsidP="00DB2BD3">
            <w:pPr>
              <w:jc w:val="both"/>
              <w:rPr>
                <w:lang w:val="es-CO"/>
              </w:rPr>
            </w:pPr>
            <w:r w:rsidRPr="00A44964">
              <w:rPr>
                <w:lang w:val="es-CO"/>
              </w:rPr>
              <w:t>La Amistad y el respeto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44964" w:rsidRPr="00A44964" w:rsidRDefault="00A44964" w:rsidP="00DB2BD3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A44964" w:rsidRDefault="00A44964" w:rsidP="00DB2BD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Estos valores fueron trabajados y reforzados a lo largo de todo el periodo.</w:t>
            </w:r>
          </w:p>
        </w:tc>
      </w:tr>
    </w:tbl>
    <w:p w:rsidR="003C4C8E" w:rsidRPr="003C4C8E" w:rsidRDefault="003C4C8E">
      <w:pPr>
        <w:rPr>
          <w:lang w:val="es-CO"/>
        </w:rPr>
      </w:pPr>
    </w:p>
    <w:sectPr w:rsidR="003C4C8E" w:rsidRPr="003C4C8E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D4E"/>
    <w:multiLevelType w:val="hybridMultilevel"/>
    <w:tmpl w:val="CAC4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ADC"/>
    <w:multiLevelType w:val="hybridMultilevel"/>
    <w:tmpl w:val="696A9AC8"/>
    <w:lvl w:ilvl="0" w:tplc="BEF2CEC2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B4E26"/>
    <w:multiLevelType w:val="hybridMultilevel"/>
    <w:tmpl w:val="5DAE6F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D94DF2"/>
    <w:multiLevelType w:val="hybridMultilevel"/>
    <w:tmpl w:val="21E4700E"/>
    <w:lvl w:ilvl="0" w:tplc="BEF2CEC2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2C47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5205DC"/>
    <w:multiLevelType w:val="hybridMultilevel"/>
    <w:tmpl w:val="F14204F8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042C4"/>
    <w:multiLevelType w:val="hybridMultilevel"/>
    <w:tmpl w:val="2D5A4420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30D65"/>
    <w:multiLevelType w:val="hybridMultilevel"/>
    <w:tmpl w:val="1B1086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3CA"/>
    <w:multiLevelType w:val="hybridMultilevel"/>
    <w:tmpl w:val="543C0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26714"/>
    <w:multiLevelType w:val="hybridMultilevel"/>
    <w:tmpl w:val="89FE7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667A5"/>
    <w:multiLevelType w:val="hybridMultilevel"/>
    <w:tmpl w:val="F446D9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54B42"/>
    <w:multiLevelType w:val="hybridMultilevel"/>
    <w:tmpl w:val="E858146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9120E"/>
    <w:multiLevelType w:val="hybridMultilevel"/>
    <w:tmpl w:val="81202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505C7"/>
    <w:multiLevelType w:val="hybridMultilevel"/>
    <w:tmpl w:val="ADAAC890"/>
    <w:lvl w:ilvl="0" w:tplc="BEF2CEC2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7"/>
  </w:num>
  <w:num w:numId="5">
    <w:abstractNumId w:val="13"/>
  </w:num>
  <w:num w:numId="6">
    <w:abstractNumId w:val="21"/>
  </w:num>
  <w:num w:numId="7">
    <w:abstractNumId w:val="15"/>
  </w:num>
  <w:num w:numId="8">
    <w:abstractNumId w:val="1"/>
  </w:num>
  <w:num w:numId="9">
    <w:abstractNumId w:val="20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5"/>
  </w:num>
  <w:num w:numId="15">
    <w:abstractNumId w:val="18"/>
  </w:num>
  <w:num w:numId="16">
    <w:abstractNumId w:val="17"/>
  </w:num>
  <w:num w:numId="17">
    <w:abstractNumId w:val="11"/>
  </w:num>
  <w:num w:numId="18">
    <w:abstractNumId w:val="3"/>
  </w:num>
  <w:num w:numId="19">
    <w:abstractNumId w:val="9"/>
  </w:num>
  <w:num w:numId="20">
    <w:abstractNumId w:val="19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251"/>
    <w:rsid w:val="00026816"/>
    <w:rsid w:val="00041475"/>
    <w:rsid w:val="001D7BEE"/>
    <w:rsid w:val="0022187B"/>
    <w:rsid w:val="002C4A95"/>
    <w:rsid w:val="003C4C8E"/>
    <w:rsid w:val="004410BA"/>
    <w:rsid w:val="00447211"/>
    <w:rsid w:val="004E5778"/>
    <w:rsid w:val="005D6105"/>
    <w:rsid w:val="00655ED5"/>
    <w:rsid w:val="006D6B2A"/>
    <w:rsid w:val="007D39C0"/>
    <w:rsid w:val="00895F60"/>
    <w:rsid w:val="008E0251"/>
    <w:rsid w:val="009966CE"/>
    <w:rsid w:val="009B1043"/>
    <w:rsid w:val="00A033DC"/>
    <w:rsid w:val="00A44964"/>
    <w:rsid w:val="00A67675"/>
    <w:rsid w:val="00AA288B"/>
    <w:rsid w:val="00AA6172"/>
    <w:rsid w:val="00C73925"/>
    <w:rsid w:val="00C96E07"/>
    <w:rsid w:val="00D03002"/>
    <w:rsid w:val="00D35905"/>
    <w:rsid w:val="00F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02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025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E025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0251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51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MECHIS</cp:lastModifiedBy>
  <cp:revision>13</cp:revision>
  <dcterms:created xsi:type="dcterms:W3CDTF">2011-04-03T20:18:00Z</dcterms:created>
  <dcterms:modified xsi:type="dcterms:W3CDTF">2012-04-12T01:18:00Z</dcterms:modified>
</cp:coreProperties>
</file>