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590"/>
        <w:gridCol w:w="1184"/>
      </w:tblGrid>
      <w:tr w:rsidR="001B27ED" w:rsidRPr="00D40452" w:rsidTr="00CA39D4">
        <w:trPr>
          <w:trHeight w:val="268"/>
        </w:trPr>
        <w:tc>
          <w:tcPr>
            <w:tcW w:w="1368" w:type="dxa"/>
            <w:vMerge w:val="restart"/>
            <w:vAlign w:val="center"/>
          </w:tcPr>
          <w:p w:rsidR="001B27ED" w:rsidRPr="0050404E" w:rsidRDefault="00F07E5A" w:rsidP="00863F0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12470" cy="755015"/>
                  <wp:effectExtent l="1905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0" w:type="dxa"/>
            <w:vAlign w:val="center"/>
          </w:tcPr>
          <w:p w:rsidR="001B27ED" w:rsidRPr="00C02E13" w:rsidRDefault="006D6A1A" w:rsidP="00863F0E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sz w:val="24"/>
                <w:szCs w:val="16"/>
              </w:rPr>
              <w:t>GI SCHOOL</w:t>
            </w:r>
          </w:p>
        </w:tc>
        <w:tc>
          <w:tcPr>
            <w:tcW w:w="1184" w:type="dxa"/>
            <w:vAlign w:val="center"/>
          </w:tcPr>
          <w:p w:rsidR="001B27ED" w:rsidRPr="0050404E" w:rsidRDefault="001B27ED" w:rsidP="00863F0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7F7B32">
              <w:rPr>
                <w:sz w:val="16"/>
                <w:szCs w:val="16"/>
              </w:rPr>
              <w:t>77</w:t>
            </w:r>
          </w:p>
        </w:tc>
      </w:tr>
      <w:tr w:rsidR="001B27ED" w:rsidRPr="005D02C2" w:rsidTr="00CA39D4">
        <w:trPr>
          <w:trHeight w:val="263"/>
        </w:trPr>
        <w:tc>
          <w:tcPr>
            <w:tcW w:w="1368" w:type="dxa"/>
            <w:vMerge/>
            <w:vAlign w:val="center"/>
          </w:tcPr>
          <w:p w:rsidR="001B27ED" w:rsidRPr="0050404E" w:rsidRDefault="001B27ED" w:rsidP="00863F0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590" w:type="dxa"/>
            <w:vMerge w:val="restart"/>
            <w:vAlign w:val="center"/>
          </w:tcPr>
          <w:p w:rsidR="001B27ED" w:rsidRPr="00C02E13" w:rsidRDefault="001B27ED" w:rsidP="00863F0E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C02E13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1B27ED" w:rsidRPr="00C02E13" w:rsidRDefault="001B27ED" w:rsidP="00863F0E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C02E13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="00C02E13" w:rsidRPr="00C02E13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10  -  2011</w:t>
            </w:r>
          </w:p>
        </w:tc>
        <w:tc>
          <w:tcPr>
            <w:tcW w:w="1184" w:type="dxa"/>
            <w:vAlign w:val="center"/>
          </w:tcPr>
          <w:p w:rsidR="001B27ED" w:rsidRPr="00CA39D4" w:rsidRDefault="001B27ED" w:rsidP="00863F0E">
            <w:pPr>
              <w:pStyle w:val="Encabezado"/>
              <w:jc w:val="center"/>
              <w:rPr>
                <w:b/>
                <w:sz w:val="16"/>
                <w:szCs w:val="16"/>
                <w:lang w:val="es-CO"/>
              </w:rPr>
            </w:pPr>
            <w:r w:rsidRPr="00CA39D4">
              <w:rPr>
                <w:b/>
                <w:sz w:val="16"/>
                <w:szCs w:val="16"/>
                <w:lang w:val="es-CO"/>
              </w:rPr>
              <w:t xml:space="preserve">v. </w:t>
            </w:r>
            <w:r w:rsidR="005D02C2" w:rsidRPr="00CA39D4">
              <w:rPr>
                <w:b/>
                <w:sz w:val="16"/>
                <w:szCs w:val="16"/>
                <w:lang w:val="es-CO"/>
              </w:rPr>
              <w:t xml:space="preserve"> 3</w:t>
            </w:r>
          </w:p>
        </w:tc>
      </w:tr>
      <w:tr w:rsidR="001B27ED" w:rsidRPr="005D02C2" w:rsidTr="00CA39D4">
        <w:trPr>
          <w:trHeight w:val="262"/>
        </w:trPr>
        <w:tc>
          <w:tcPr>
            <w:tcW w:w="1368" w:type="dxa"/>
            <w:vMerge/>
            <w:vAlign w:val="center"/>
          </w:tcPr>
          <w:p w:rsidR="001B27ED" w:rsidRPr="005D02C2" w:rsidRDefault="001B27ED" w:rsidP="00863F0E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6590" w:type="dxa"/>
            <w:vMerge/>
            <w:vAlign w:val="center"/>
          </w:tcPr>
          <w:p w:rsidR="001B27ED" w:rsidRDefault="001B27ED" w:rsidP="00863F0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84" w:type="dxa"/>
            <w:vAlign w:val="center"/>
          </w:tcPr>
          <w:p w:rsidR="001B27ED" w:rsidRPr="00CA39D4" w:rsidRDefault="005D02C2" w:rsidP="005D02C2">
            <w:pPr>
              <w:pStyle w:val="Encabezado"/>
              <w:rPr>
                <w:b/>
                <w:sz w:val="16"/>
                <w:szCs w:val="16"/>
                <w:lang w:val="es-CO"/>
              </w:rPr>
            </w:pPr>
            <w:r w:rsidRPr="00CA39D4">
              <w:rPr>
                <w:b/>
                <w:sz w:val="16"/>
                <w:szCs w:val="16"/>
                <w:lang w:val="es-CO"/>
              </w:rPr>
              <w:t>AGOSTO 2010</w:t>
            </w:r>
          </w:p>
        </w:tc>
      </w:tr>
    </w:tbl>
    <w:p w:rsidR="001B27ED" w:rsidRPr="005D02C2" w:rsidRDefault="001B27ED" w:rsidP="001B27E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1B27ED" w:rsidRPr="005D02C2" w:rsidRDefault="001B27ED" w:rsidP="001B27ED">
      <w:pPr>
        <w:rPr>
          <w:rFonts w:ascii="Arial" w:hAnsi="Arial" w:cs="Arial"/>
          <w:b/>
          <w:sz w:val="22"/>
          <w:szCs w:val="22"/>
          <w:lang w:val="es-CO"/>
        </w:rPr>
      </w:pPr>
      <w:r w:rsidRPr="005D02C2">
        <w:rPr>
          <w:rFonts w:ascii="Arial" w:hAnsi="Arial" w:cs="Arial"/>
          <w:b/>
          <w:sz w:val="22"/>
          <w:szCs w:val="22"/>
          <w:lang w:val="es-CO"/>
        </w:rPr>
        <w:t>Asignatura (s): EDUCACION FISICA</w:t>
      </w:r>
    </w:p>
    <w:p w:rsidR="001B27ED" w:rsidRPr="00472FEE" w:rsidRDefault="001B27ED" w:rsidP="001B27ED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72FEE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>
        <w:rPr>
          <w:rFonts w:ascii="Arial" w:hAnsi="Arial"/>
          <w:sz w:val="22"/>
          <w:lang w:val="es-ES"/>
        </w:rPr>
        <w:t>7. A – B</w:t>
      </w:r>
      <w:r>
        <w:rPr>
          <w:rFonts w:ascii="Arial" w:hAnsi="Arial"/>
          <w:sz w:val="22"/>
          <w:lang w:val="es-ES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>
        <w:rPr>
          <w:rFonts w:ascii="Arial" w:hAnsi="Arial"/>
          <w:b/>
          <w:sz w:val="22"/>
          <w:lang w:val="es-CO"/>
        </w:rPr>
        <w:tab/>
      </w:r>
      <w:r w:rsidRPr="00472FEE">
        <w:rPr>
          <w:rFonts w:ascii="Arial" w:hAnsi="Arial" w:cs="Arial"/>
          <w:b/>
          <w:sz w:val="22"/>
          <w:szCs w:val="22"/>
          <w:lang w:val="es-CO"/>
        </w:rPr>
        <w:t xml:space="preserve">Período: 3 </w:t>
      </w:r>
    </w:p>
    <w:p w:rsidR="001B27ED" w:rsidRPr="00484E36" w:rsidRDefault="001B27ED" w:rsidP="001B27E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El equilibrio y su articulación a fundamentos técnicos básicos</w:t>
      </w:r>
      <w:r>
        <w:rPr>
          <w:rFonts w:ascii="Arial" w:hAnsi="Arial"/>
          <w:b/>
          <w:sz w:val="22"/>
          <w:lang w:val="es-ES"/>
        </w:rPr>
        <w:t xml:space="preserve"> </w:t>
      </w:r>
    </w:p>
    <w:p w:rsidR="001B27ED" w:rsidRPr="00484E36" w:rsidRDefault="001B27ED" w:rsidP="001B27E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8 Clases de 60 minutos cada una</w:t>
      </w:r>
      <w:r>
        <w:rPr>
          <w:rFonts w:ascii="Arial" w:hAnsi="Arial"/>
          <w:b/>
          <w:sz w:val="22"/>
          <w:lang w:val="es-ES"/>
        </w:rPr>
        <w:t xml:space="preserve"> </w:t>
      </w:r>
    </w:p>
    <w:p w:rsidR="001B27ED" w:rsidRPr="00484E36" w:rsidRDefault="001B27ED" w:rsidP="001B27E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DEPARTAMENTO DE EDUCACIÓN FISICA.</w:t>
      </w:r>
    </w:p>
    <w:p w:rsidR="001B27ED" w:rsidRDefault="001B27ED" w:rsidP="001B27ED">
      <w:pPr>
        <w:rPr>
          <w:rFonts w:ascii="Arial" w:hAnsi="Arial"/>
          <w:b/>
          <w:sz w:val="22"/>
          <w:lang w:val="es-ES"/>
        </w:rPr>
      </w:pPr>
    </w:p>
    <w:p w:rsidR="001B27ED" w:rsidRDefault="001B27ED" w:rsidP="001B27ED">
      <w:pPr>
        <w:ind w:firstLine="708"/>
        <w:rPr>
          <w:rFonts w:ascii="Arial" w:hAnsi="Arial"/>
          <w:b/>
          <w:sz w:val="22"/>
          <w:lang w:val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860"/>
      </w:tblGrid>
      <w:tr w:rsidR="001B27ED" w:rsidRPr="00F03494" w:rsidTr="00863F0E">
        <w:trPr>
          <w:trHeight w:val="571"/>
        </w:trPr>
        <w:tc>
          <w:tcPr>
            <w:tcW w:w="8928" w:type="dxa"/>
            <w:gridSpan w:val="2"/>
            <w:vAlign w:val="center"/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Resumen de la Unidad: 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Default="001B27ED" w:rsidP="00C02E13">
            <w:pPr>
              <w:ind w:left="10"/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El propósito de la presente unidad es continuar la secuencia iniciada en el grado sexto con respecto al desarrollo del equilibrio aplicando en este grado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las destreza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relacionadas con la gimnasia y a los deportes de conjunto. El grado de dificultad estará determinado  po</w:t>
            </w:r>
            <w:r w:rsidR="00C02E13">
              <w:rPr>
                <w:rFonts w:ascii="Arial" w:hAnsi="Arial"/>
                <w:sz w:val="22"/>
                <w:lang w:val="es-ES"/>
              </w:rPr>
              <w:t xml:space="preserve">r las capacidades individuales </w:t>
            </w:r>
            <w:r>
              <w:rPr>
                <w:rFonts w:ascii="Arial" w:hAnsi="Arial"/>
                <w:sz w:val="22"/>
                <w:lang w:val="es-ES"/>
              </w:rPr>
              <w:t xml:space="preserve"> del estudiante, de la misma forma esta unidad constituye un medio favorable para estimular la formación de hábitos relacionados con la responsabilidad, el respeto, la ayuda mutua, la perseverancia y la confianza en si mismo. La flexibilidad, la movilidad y la fuerza son capacidades básicas para la ejecución  de las destrezas relacionas con el equilibrio, razón por la cual deben ser estimuladas también  </w:t>
            </w:r>
          </w:p>
        </w:tc>
      </w:tr>
      <w:tr w:rsidR="001B27ED" w:rsidRPr="00F03494" w:rsidTr="00863F0E">
        <w:trPr>
          <w:trHeight w:val="35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B27ED" w:rsidRDefault="001B27ED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1B27ED" w:rsidRPr="00F03494" w:rsidTr="00863F0E">
        <w:trPr>
          <w:trHeight w:val="1336"/>
        </w:trPr>
        <w:tc>
          <w:tcPr>
            <w:tcW w:w="8928" w:type="dxa"/>
            <w:gridSpan w:val="2"/>
            <w:vAlign w:val="center"/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Estándares y Logros: </w:t>
            </w:r>
          </w:p>
          <w:p w:rsidR="001B27ED" w:rsidRDefault="001B27ED" w:rsidP="00863F0E">
            <w:pPr>
              <w:ind w:left="360"/>
              <w:rPr>
                <w:rFonts w:ascii="Arial" w:hAnsi="Arial"/>
                <w:lang w:val="es-ES"/>
              </w:rPr>
            </w:pPr>
          </w:p>
          <w:p w:rsidR="001B27ED" w:rsidRDefault="001B27ED" w:rsidP="001B27E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Analiza  e interpreta la ejecución correcta de los patrones de equilibrio y los asocia con los fundamentos técnicos básicos de las disciplinas seleccionadas.</w:t>
            </w:r>
          </w:p>
          <w:p w:rsidR="001B27ED" w:rsidRDefault="001B27ED" w:rsidP="001B27ED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Mejora  el tono muscular mediante la ejecución de tareas relacionadas con el control corporal y posiciones invertidas.</w:t>
            </w:r>
          </w:p>
          <w:p w:rsidR="001B27ED" w:rsidRDefault="001B27ED" w:rsidP="00863F0E">
            <w:pPr>
              <w:ind w:left="360"/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Estándares para la vida.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APRENDER:</w:t>
            </w:r>
          </w:p>
          <w:p w:rsidR="001B27ED" w:rsidRPr="002F213C" w:rsidRDefault="001B27ED" w:rsidP="001B27ED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se hacen el propósito de crear un trabajo de calidad luchando por la excelencia.</w:t>
            </w:r>
          </w:p>
          <w:p w:rsidR="001B27ED" w:rsidRPr="002F213C" w:rsidRDefault="001B27ED" w:rsidP="001B27ED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reflexionan y evalúan su aprendizaje con el propósito de mejorarlo.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22"/>
                  </w:rPr>
                  <w:t>DEL</w:t>
                </w:r>
              </w:smartTag>
            </w:smartTag>
            <w:r>
              <w:rPr>
                <w:rFonts w:ascii="Arial" w:hAnsi="Arial"/>
                <w:b/>
                <w:sz w:val="22"/>
              </w:rPr>
              <w:t xml:space="preserve"> CONOCIMIENTO</w:t>
            </w:r>
          </w:p>
          <w:p w:rsidR="001B27ED" w:rsidRDefault="001B27ED" w:rsidP="00863F0E">
            <w:pPr>
              <w:rPr>
                <w:rFonts w:ascii="Arial" w:hAnsi="Arial"/>
                <w:b/>
              </w:rPr>
            </w:pPr>
          </w:p>
          <w:p w:rsidR="001B27ED" w:rsidRDefault="001B27ED" w:rsidP="001B27ED">
            <w:pPr>
              <w:numPr>
                <w:ilvl w:val="0"/>
                <w:numId w:val="8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Usan sus conocimientos recientes para adquirir mas conocimiento, desarrollar           </w:t>
            </w:r>
          </w:p>
          <w:p w:rsidR="001B27ED" w:rsidRDefault="001B27ED" w:rsidP="00863F0E">
            <w:pPr>
              <w:ind w:firstLine="360"/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nuevas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destrezas y difundir su entendimiento.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Pr="002F213C" w:rsidRDefault="001B27ED" w:rsidP="00863F0E">
            <w:pPr>
              <w:rPr>
                <w:rFonts w:ascii="Arial" w:hAnsi="Arial"/>
                <w:b/>
                <w:lang w:val="es-CO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DE COMUNICACIÓN</w:t>
            </w:r>
          </w:p>
          <w:p w:rsidR="001B27ED" w:rsidRDefault="001B27ED" w:rsidP="00863F0E">
            <w:pPr>
              <w:rPr>
                <w:rFonts w:ascii="Arial" w:hAnsi="Arial"/>
                <w:b/>
              </w:rPr>
            </w:pPr>
          </w:p>
          <w:p w:rsidR="001B27ED" w:rsidRPr="002F213C" w:rsidRDefault="001B27ED" w:rsidP="001B27ED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Reconocen, analizan y evalúan varias formas de comunicación.</w:t>
            </w:r>
          </w:p>
          <w:p w:rsidR="001B27ED" w:rsidRPr="002F213C" w:rsidRDefault="001B27ED" w:rsidP="00863F0E">
            <w:pPr>
              <w:jc w:val="both"/>
              <w:rPr>
                <w:rFonts w:ascii="Arial" w:hAnsi="Arial"/>
                <w:lang w:val="es-CO"/>
              </w:rPr>
            </w:pPr>
          </w:p>
          <w:p w:rsidR="001B27ED" w:rsidRDefault="001B27ED" w:rsidP="00863F0E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1B27ED" w:rsidRDefault="001B27ED" w:rsidP="00863F0E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Pr="002F213C" w:rsidRDefault="001B27ED" w:rsidP="001B27ED">
            <w:pPr>
              <w:numPr>
                <w:ilvl w:val="0"/>
                <w:numId w:val="10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Generan ideas nuevas y creativas tomando riesgos considerados en varios contextos.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pStyle w:val="Ttulo2"/>
            </w:pPr>
            <w:r>
              <w:t>DESTREZAS INTERPERSONALES Y COOPERATIVAS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Pr="002F213C" w:rsidRDefault="001B27ED" w:rsidP="001B27ED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Manejan y evalúan su comportamiento como miembros de un grupo.</w:t>
            </w:r>
          </w:p>
          <w:p w:rsidR="001B27ED" w:rsidRPr="002F213C" w:rsidRDefault="001B27ED" w:rsidP="00863F0E">
            <w:pPr>
              <w:jc w:val="both"/>
              <w:rPr>
                <w:rFonts w:ascii="Arial" w:hAnsi="Arial"/>
                <w:lang w:val="es-CO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1B27ED" w:rsidRDefault="001B27ED" w:rsidP="00863F0E">
            <w:pPr>
              <w:rPr>
                <w:rFonts w:ascii="Arial" w:hAnsi="Arial"/>
                <w:b/>
              </w:rPr>
            </w:pPr>
          </w:p>
          <w:p w:rsidR="001B27ED" w:rsidRDefault="001B27ED" w:rsidP="001B27ED">
            <w:pPr>
              <w:numPr>
                <w:ilvl w:val="0"/>
                <w:numId w:val="1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Se respetan a sí mismos y a los demás, y entienden y valoran la diversidad e interdependencia de la gente.</w:t>
            </w:r>
          </w:p>
          <w:p w:rsidR="001B27ED" w:rsidRPr="002F213C" w:rsidRDefault="001B27ED" w:rsidP="001B27ED">
            <w:pPr>
              <w:numPr>
                <w:ilvl w:val="0"/>
                <w:numId w:val="13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Demuestran entendimiento y responsabilidad por acontecimientos globales y ambientales.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</w:tc>
      </w:tr>
      <w:tr w:rsidR="001B27ED" w:rsidTr="00863F0E">
        <w:tc>
          <w:tcPr>
            <w:tcW w:w="4068" w:type="dxa"/>
            <w:tcBorders>
              <w:bottom w:val="single" w:sz="4" w:space="0" w:color="auto"/>
            </w:tcBorders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1.¿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Cual es la diferencia entre las capacidades físicas y las cualidades físicas?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2.¿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Que tiempo de entrenamiento se requiere para adquirir un tono muscular?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Tono muscular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Patrones básicos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Equilibrio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Flexibilidad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Resistencia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Articulación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Patrones de locomoción y  manipulación</w:t>
            </w:r>
          </w:p>
          <w:p w:rsidR="001B27ED" w:rsidRDefault="001B27ED" w:rsidP="00863F0E">
            <w:pPr>
              <w:ind w:left="360"/>
              <w:rPr>
                <w:rFonts w:ascii="Arial" w:hAnsi="Arial"/>
                <w:lang w:val="es-ES"/>
              </w:rPr>
            </w:pPr>
          </w:p>
        </w:tc>
      </w:tr>
      <w:tr w:rsidR="001B27ED" w:rsidTr="00863F0E">
        <w:trPr>
          <w:trHeight w:val="41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B27ED" w:rsidRDefault="001B27ED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1B27ED" w:rsidRPr="00F03494" w:rsidTr="00863F0E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1B27ED" w:rsidRDefault="001B27ED" w:rsidP="001B27ED">
            <w:pPr>
              <w:numPr>
                <w:ilvl w:val="0"/>
                <w:numId w:val="1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Actitud positiva en clase, esfuerzo y participación.</w:t>
            </w:r>
          </w:p>
          <w:p w:rsidR="001B27ED" w:rsidRDefault="001B27ED" w:rsidP="001B27ED">
            <w:pPr>
              <w:numPr>
                <w:ilvl w:val="0"/>
                <w:numId w:val="1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Capacidades propias.</w:t>
            </w:r>
          </w:p>
          <w:p w:rsidR="001B27ED" w:rsidRDefault="001B27ED" w:rsidP="001B27ED">
            <w:pPr>
              <w:numPr>
                <w:ilvl w:val="0"/>
                <w:numId w:val="14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Respeto y solidaridad con sus compañeros.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</w:tc>
      </w:tr>
      <w:tr w:rsidR="001B27ED" w:rsidTr="00863F0E">
        <w:trPr>
          <w:trHeight w:val="416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B27ED" w:rsidRDefault="001B27ED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1B27ED" w:rsidRPr="00F03494" w:rsidTr="00863F0E">
        <w:tc>
          <w:tcPr>
            <w:tcW w:w="8928" w:type="dxa"/>
            <w:gridSpan w:val="2"/>
          </w:tcPr>
          <w:p w:rsidR="001B27ED" w:rsidRDefault="001B27ED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Conceptualización  básica sobre cada uno de los aspectos a trabajar, posibilidades  </w:t>
            </w:r>
          </w:p>
          <w:p w:rsidR="001B27ED" w:rsidRDefault="001B27ED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      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de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aplicación importancia en deporte.</w:t>
            </w: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Trabajos individuales y colectivos sobre detenciones, fintas, amagues y cambios de   </w:t>
            </w:r>
          </w:p>
          <w:p w:rsidR="001B27ED" w:rsidRDefault="001B27ED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      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dirección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con y sin elementos.</w:t>
            </w: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Juegos relacionados con deportes de conjunto.</w:t>
            </w: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Juegos relacionados con actividades  o deportes de confrontación individual.</w:t>
            </w:r>
          </w:p>
          <w:p w:rsidR="001B27ED" w:rsidRDefault="001B27ED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</w:tc>
      </w:tr>
      <w:tr w:rsidR="001B27ED" w:rsidRPr="00F03494" w:rsidTr="00863F0E">
        <w:trPr>
          <w:trHeight w:val="490"/>
        </w:trPr>
        <w:tc>
          <w:tcPr>
            <w:tcW w:w="8928" w:type="dxa"/>
            <w:gridSpan w:val="2"/>
            <w:vAlign w:val="center"/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Y RECURSOS:</w:t>
            </w:r>
          </w:p>
          <w:p w:rsidR="001B27ED" w:rsidRPr="00C02E13" w:rsidRDefault="001B27ED" w:rsidP="00C02E13">
            <w:pPr>
              <w:numPr>
                <w:ilvl w:val="0"/>
                <w:numId w:val="3"/>
              </w:num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sz w:val="22"/>
                <w:lang w:val="es-ES"/>
              </w:rPr>
              <w:t>Kiosko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>.</w:t>
            </w:r>
            <w:r w:rsidR="00C02E13">
              <w:rPr>
                <w:rFonts w:ascii="Arial" w:hAnsi="Arial"/>
                <w:lang w:val="es-ES"/>
              </w:rPr>
              <w:t xml:space="preserve"> </w:t>
            </w:r>
            <w:r w:rsidRPr="00C02E13">
              <w:rPr>
                <w:rFonts w:ascii="Arial" w:hAnsi="Arial"/>
                <w:sz w:val="22"/>
                <w:lang w:val="es-ES"/>
              </w:rPr>
              <w:t>Canchas de fútbol, voleibol, baloncesto.</w:t>
            </w:r>
            <w:r w:rsidR="00C02E13">
              <w:rPr>
                <w:rFonts w:ascii="Arial" w:hAnsi="Arial"/>
                <w:sz w:val="22"/>
                <w:lang w:val="es-ES"/>
              </w:rPr>
              <w:t>,  Coliseo,  balones, pito.</w:t>
            </w:r>
          </w:p>
        </w:tc>
      </w:tr>
    </w:tbl>
    <w:p w:rsidR="00BB0E2E" w:rsidRDefault="00BB0E2E">
      <w:pPr>
        <w:rPr>
          <w:lang w:val="es-ES"/>
        </w:rPr>
      </w:pPr>
    </w:p>
    <w:p w:rsidR="00D77514" w:rsidRPr="001B27ED" w:rsidRDefault="00D77514">
      <w:pPr>
        <w:rPr>
          <w:lang w:val="es-ES"/>
        </w:rPr>
      </w:pPr>
      <w:bookmarkStart w:id="0" w:name="_GoBack"/>
      <w:bookmarkEnd w:id="0"/>
    </w:p>
    <w:sectPr w:rsidR="00D77514" w:rsidRPr="001B27ED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24F"/>
    <w:multiLevelType w:val="multilevel"/>
    <w:tmpl w:val="412C9FAE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Rounded MT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62D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5972CE0"/>
    <w:multiLevelType w:val="multilevel"/>
    <w:tmpl w:val="16E0F6B6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B76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4452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456E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FB1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6CE28C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B35B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4952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6957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EE01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AE4257"/>
    <w:multiLevelType w:val="multilevel"/>
    <w:tmpl w:val="71F6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2D13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C5811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7ED"/>
    <w:rsid w:val="00152816"/>
    <w:rsid w:val="001719B8"/>
    <w:rsid w:val="001B27ED"/>
    <w:rsid w:val="002A4304"/>
    <w:rsid w:val="00342F6B"/>
    <w:rsid w:val="00405933"/>
    <w:rsid w:val="004C0B22"/>
    <w:rsid w:val="005D02C2"/>
    <w:rsid w:val="006362E3"/>
    <w:rsid w:val="006D6A1A"/>
    <w:rsid w:val="007B6016"/>
    <w:rsid w:val="007F7B32"/>
    <w:rsid w:val="008962B8"/>
    <w:rsid w:val="009447DF"/>
    <w:rsid w:val="00BB0E2E"/>
    <w:rsid w:val="00BF2417"/>
    <w:rsid w:val="00C02E13"/>
    <w:rsid w:val="00CA39D4"/>
    <w:rsid w:val="00CA4335"/>
    <w:rsid w:val="00D77514"/>
    <w:rsid w:val="00D87C3B"/>
    <w:rsid w:val="00E8196F"/>
    <w:rsid w:val="00F03494"/>
    <w:rsid w:val="00F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1B27ED"/>
    <w:pPr>
      <w:keepNext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27ED"/>
    <w:rPr>
      <w:rFonts w:ascii="Arial" w:eastAsia="Times New Roman" w:hAnsi="Arial" w:cs="Times New Roman"/>
      <w:b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rsid w:val="001B27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B27E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1B27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B27E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7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7E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15</cp:revision>
  <dcterms:created xsi:type="dcterms:W3CDTF">2009-01-14T17:58:00Z</dcterms:created>
  <dcterms:modified xsi:type="dcterms:W3CDTF">2011-03-04T20:12:00Z</dcterms:modified>
</cp:coreProperties>
</file>