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00827" w:rsidRPr="00D40452" w:rsidTr="00C735A9">
        <w:trPr>
          <w:trHeight w:val="268"/>
        </w:trPr>
        <w:tc>
          <w:tcPr>
            <w:tcW w:w="1276" w:type="dxa"/>
            <w:vMerge w:val="restart"/>
            <w:vAlign w:val="center"/>
          </w:tcPr>
          <w:p w:rsidR="00400827" w:rsidRPr="00A92AAB" w:rsidRDefault="00400827" w:rsidP="00C735A9">
            <w:pPr>
              <w:pStyle w:val="Encabezado"/>
              <w:jc w:val="center"/>
              <w:rPr>
                <w:sz w:val="16"/>
                <w:szCs w:val="16"/>
              </w:rPr>
            </w:pPr>
            <w:r>
              <w:rPr>
                <w:noProof/>
                <w:sz w:val="16"/>
                <w:szCs w:val="16"/>
              </w:rPr>
              <w:drawing>
                <wp:inline distT="0" distB="0" distL="0" distR="0">
                  <wp:extent cx="415925" cy="439420"/>
                  <wp:effectExtent l="19050" t="0" r="3175" b="0"/>
                  <wp:docPr id="3" name="1 Imagen" descr="Escudo_GI_SCHOO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scudo_GI_SCHOOL_FINAL.jpg"/>
                          <pic:cNvPicPr>
                            <a:picLocks noChangeAspect="1" noChangeArrowheads="1"/>
                          </pic:cNvPicPr>
                        </pic:nvPicPr>
                        <pic:blipFill>
                          <a:blip r:embed="rId6"/>
                          <a:srcRect/>
                          <a:stretch>
                            <a:fillRect/>
                          </a:stretch>
                        </pic:blipFill>
                        <pic:spPr bwMode="auto">
                          <a:xfrm>
                            <a:off x="0" y="0"/>
                            <a:ext cx="415925" cy="439420"/>
                          </a:xfrm>
                          <a:prstGeom prst="rect">
                            <a:avLst/>
                          </a:prstGeom>
                          <a:noFill/>
                          <a:ln w="9525">
                            <a:noFill/>
                            <a:miter lim="800000"/>
                            <a:headEnd/>
                            <a:tailEnd/>
                          </a:ln>
                        </pic:spPr>
                      </pic:pic>
                    </a:graphicData>
                  </a:graphic>
                </wp:inline>
              </w:drawing>
            </w:r>
          </w:p>
        </w:tc>
        <w:tc>
          <w:tcPr>
            <w:tcW w:w="7088" w:type="dxa"/>
            <w:vAlign w:val="center"/>
          </w:tcPr>
          <w:p w:rsidR="00400827" w:rsidRPr="00A92AAB" w:rsidRDefault="000824B9" w:rsidP="00C735A9">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00827" w:rsidRPr="00A92AAB" w:rsidRDefault="00400827" w:rsidP="00C735A9">
            <w:pPr>
              <w:pStyle w:val="Encabezado"/>
              <w:jc w:val="center"/>
              <w:rPr>
                <w:sz w:val="16"/>
                <w:szCs w:val="16"/>
              </w:rPr>
            </w:pPr>
            <w:r w:rsidRPr="00A92AAB">
              <w:rPr>
                <w:sz w:val="16"/>
                <w:szCs w:val="16"/>
              </w:rPr>
              <w:t>SGC-GI- F</w:t>
            </w:r>
            <w:r>
              <w:rPr>
                <w:sz w:val="16"/>
                <w:szCs w:val="16"/>
              </w:rPr>
              <w:t>77</w:t>
            </w:r>
          </w:p>
        </w:tc>
      </w:tr>
      <w:tr w:rsidR="00400827" w:rsidRPr="00D40452" w:rsidTr="00C735A9">
        <w:trPr>
          <w:trHeight w:val="263"/>
        </w:trPr>
        <w:tc>
          <w:tcPr>
            <w:tcW w:w="1276" w:type="dxa"/>
            <w:vMerge/>
            <w:vAlign w:val="center"/>
          </w:tcPr>
          <w:p w:rsidR="00400827" w:rsidRPr="00A92AAB" w:rsidRDefault="00400827" w:rsidP="00C735A9">
            <w:pPr>
              <w:pStyle w:val="Encabezado"/>
              <w:jc w:val="center"/>
              <w:rPr>
                <w:noProof/>
                <w:sz w:val="16"/>
                <w:szCs w:val="16"/>
                <w:lang w:eastAsia="es-ES"/>
              </w:rPr>
            </w:pPr>
          </w:p>
        </w:tc>
        <w:tc>
          <w:tcPr>
            <w:tcW w:w="7088" w:type="dxa"/>
            <w:vMerge w:val="restart"/>
            <w:vAlign w:val="center"/>
          </w:tcPr>
          <w:p w:rsidR="00400827" w:rsidRDefault="00400827" w:rsidP="00C735A9">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400827" w:rsidRPr="00020F2F" w:rsidRDefault="00400827" w:rsidP="00C735A9">
            <w:pPr>
              <w:jc w:val="center"/>
              <w:rPr>
                <w:rFonts w:ascii="Arial Narrow" w:hAnsi="Arial Narrow"/>
                <w:i/>
                <w:sz w:val="18"/>
                <w:szCs w:val="18"/>
              </w:rPr>
            </w:pPr>
            <w:r>
              <w:rPr>
                <w:rFonts w:ascii="Arial Rounded MT Bold" w:hAnsi="Arial Rounded MT Bold"/>
                <w:sz w:val="22"/>
                <w:szCs w:val="28"/>
                <w:lang w:val="es-CO"/>
              </w:rPr>
              <w:t>2010 -2011</w:t>
            </w:r>
          </w:p>
        </w:tc>
        <w:tc>
          <w:tcPr>
            <w:tcW w:w="1134" w:type="dxa"/>
            <w:vAlign w:val="center"/>
          </w:tcPr>
          <w:p w:rsidR="00400827" w:rsidRPr="00A92AAB" w:rsidRDefault="00400827" w:rsidP="00C735A9">
            <w:pPr>
              <w:pStyle w:val="Encabezado"/>
              <w:jc w:val="center"/>
              <w:rPr>
                <w:sz w:val="16"/>
                <w:szCs w:val="16"/>
              </w:rPr>
            </w:pPr>
            <w:r w:rsidRPr="00A92AAB">
              <w:rPr>
                <w:sz w:val="16"/>
                <w:szCs w:val="16"/>
              </w:rPr>
              <w:t>v. 0</w:t>
            </w:r>
            <w:r w:rsidR="000824B9">
              <w:rPr>
                <w:sz w:val="16"/>
                <w:szCs w:val="16"/>
              </w:rPr>
              <w:t>3</w:t>
            </w:r>
          </w:p>
        </w:tc>
      </w:tr>
      <w:tr w:rsidR="00400827" w:rsidRPr="00D40452" w:rsidTr="00C735A9">
        <w:trPr>
          <w:trHeight w:val="262"/>
        </w:trPr>
        <w:tc>
          <w:tcPr>
            <w:tcW w:w="1276" w:type="dxa"/>
            <w:vMerge/>
            <w:vAlign w:val="center"/>
          </w:tcPr>
          <w:p w:rsidR="00400827" w:rsidRPr="00A92AAB" w:rsidRDefault="00400827" w:rsidP="00C735A9">
            <w:pPr>
              <w:pStyle w:val="Encabezado"/>
              <w:jc w:val="center"/>
              <w:rPr>
                <w:noProof/>
                <w:sz w:val="16"/>
                <w:szCs w:val="16"/>
                <w:lang w:eastAsia="es-ES"/>
              </w:rPr>
            </w:pPr>
          </w:p>
        </w:tc>
        <w:tc>
          <w:tcPr>
            <w:tcW w:w="7088" w:type="dxa"/>
            <w:vMerge/>
            <w:vAlign w:val="center"/>
          </w:tcPr>
          <w:p w:rsidR="00400827" w:rsidRDefault="00400827" w:rsidP="00C735A9">
            <w:pPr>
              <w:jc w:val="center"/>
              <w:rPr>
                <w:rFonts w:ascii="Arial Rounded MT Bold" w:hAnsi="Arial Rounded MT Bold"/>
                <w:sz w:val="28"/>
                <w:szCs w:val="28"/>
                <w:lang w:val="es-CO"/>
              </w:rPr>
            </w:pPr>
          </w:p>
        </w:tc>
        <w:tc>
          <w:tcPr>
            <w:tcW w:w="1134" w:type="dxa"/>
            <w:vAlign w:val="center"/>
          </w:tcPr>
          <w:p w:rsidR="00400827" w:rsidRPr="00A92AAB" w:rsidRDefault="000824B9" w:rsidP="00C735A9">
            <w:pPr>
              <w:pStyle w:val="Encabezado"/>
              <w:jc w:val="center"/>
              <w:rPr>
                <w:sz w:val="16"/>
                <w:szCs w:val="16"/>
              </w:rPr>
            </w:pPr>
            <w:r>
              <w:rPr>
                <w:sz w:val="16"/>
                <w:szCs w:val="16"/>
              </w:rPr>
              <w:t>August 2010</w:t>
            </w:r>
            <w:bookmarkStart w:id="0" w:name="_GoBack"/>
            <w:bookmarkEnd w:id="0"/>
          </w:p>
        </w:tc>
      </w:tr>
    </w:tbl>
    <w:p w:rsidR="00C12B78" w:rsidRPr="00240811" w:rsidRDefault="00C12B78" w:rsidP="00C12B78">
      <w:pPr>
        <w:jc w:val="center"/>
        <w:rPr>
          <w:rFonts w:ascii="Arial" w:hAnsi="Arial" w:cs="Arial"/>
          <w:b/>
        </w:rPr>
      </w:pPr>
    </w:p>
    <w:p w:rsidR="00400827" w:rsidRPr="00EC57E3" w:rsidRDefault="00400827" w:rsidP="00400827">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COMPUTERS                                         </w:t>
      </w:r>
      <w:r w:rsidRPr="006C3934">
        <w:rPr>
          <w:rFonts w:ascii="Arial" w:hAnsi="Arial" w:cs="Arial"/>
          <w:b/>
        </w:rPr>
        <w:t>Grade</w:t>
      </w:r>
      <w:r>
        <w:rPr>
          <w:rFonts w:ascii="Arial" w:hAnsi="Arial" w:cs="Arial"/>
          <w:b/>
        </w:rPr>
        <w:t>:  12</w:t>
      </w:r>
      <w:r w:rsidRPr="00957D43">
        <w:rPr>
          <w:rFonts w:ascii="Arial" w:hAnsi="Arial" w:cs="Arial"/>
          <w:b/>
          <w:vertAlign w:val="superscript"/>
        </w:rPr>
        <w:t>th</w:t>
      </w:r>
      <w:r>
        <w:rPr>
          <w:rFonts w:ascii="Arial" w:hAnsi="Arial" w:cs="Arial"/>
          <w:b/>
        </w:rPr>
        <w:t xml:space="preserve">                     Term: III</w:t>
      </w:r>
    </w:p>
    <w:p w:rsidR="00400827" w:rsidRDefault="00400827" w:rsidP="00400827">
      <w:pPr>
        <w:pBdr>
          <w:between w:val="dotted" w:sz="4" w:space="1" w:color="auto"/>
        </w:pBdr>
        <w:spacing w:line="360" w:lineRule="auto"/>
        <w:rPr>
          <w:rFonts w:ascii="Arial" w:hAnsi="Arial" w:cs="Arial"/>
          <w:b/>
          <w:bCs/>
        </w:rPr>
      </w:pPr>
      <w:r>
        <w:rPr>
          <w:rFonts w:ascii="Arial" w:hAnsi="Arial" w:cs="Arial"/>
          <w:b/>
          <w:bCs/>
        </w:rPr>
        <w:t xml:space="preserve">Name / Theme or Unit: </w:t>
      </w:r>
      <w:r w:rsidRPr="00957D43">
        <w:rPr>
          <w:rFonts w:ascii="Arial" w:hAnsi="Arial" w:cs="Arial"/>
          <w:b/>
          <w:bCs/>
          <w:sz w:val="20"/>
          <w:szCs w:val="20"/>
        </w:rPr>
        <w:t xml:space="preserve"> </w:t>
      </w:r>
      <w:r>
        <w:rPr>
          <w:rFonts w:ascii="Arial" w:hAnsi="Arial" w:cs="Arial"/>
          <w:b/>
          <w:bCs/>
          <w:sz w:val="20"/>
          <w:szCs w:val="20"/>
        </w:rPr>
        <w:t xml:space="preserve">MICROSOFT EXCEL/THIRD </w:t>
      </w:r>
      <w:r w:rsidRPr="002E4035">
        <w:rPr>
          <w:rFonts w:ascii="Arial" w:hAnsi="Arial" w:cs="Arial"/>
          <w:b/>
          <w:bCs/>
          <w:sz w:val="20"/>
          <w:szCs w:val="20"/>
        </w:rPr>
        <w:t>PERIOD</w:t>
      </w:r>
    </w:p>
    <w:p w:rsidR="00400827" w:rsidRDefault="00400827" w:rsidP="00400827">
      <w:pPr>
        <w:pBdr>
          <w:between w:val="dotted" w:sz="4" w:space="1" w:color="auto"/>
        </w:pBdr>
        <w:spacing w:line="360" w:lineRule="auto"/>
        <w:rPr>
          <w:rFonts w:ascii="Arial" w:hAnsi="Arial" w:cs="Arial"/>
          <w:b/>
          <w:bCs/>
        </w:rPr>
      </w:pPr>
      <w:r>
        <w:rPr>
          <w:rFonts w:ascii="Arial" w:hAnsi="Arial" w:cs="Arial"/>
          <w:b/>
          <w:bCs/>
        </w:rPr>
        <w:t xml:space="preserve">Time Frame: 2 MONTHS </w:t>
      </w:r>
    </w:p>
    <w:p w:rsidR="00400827" w:rsidRDefault="00400827" w:rsidP="00400827">
      <w:pPr>
        <w:pBdr>
          <w:between w:val="dotted" w:sz="4" w:space="1" w:color="auto"/>
        </w:pBdr>
        <w:spacing w:line="360" w:lineRule="auto"/>
        <w:rPr>
          <w:rFonts w:ascii="Arial" w:hAnsi="Arial" w:cs="Arial"/>
          <w:b/>
          <w:bCs/>
        </w:rPr>
      </w:pPr>
      <w:r>
        <w:rPr>
          <w:rFonts w:ascii="Arial" w:hAnsi="Arial" w:cs="Arial"/>
          <w:b/>
          <w:bCs/>
        </w:rPr>
        <w:t xml:space="preserve">Submitted by: </w:t>
      </w:r>
      <w:proofErr w:type="spellStart"/>
      <w:r>
        <w:rPr>
          <w:rFonts w:ascii="Arial" w:hAnsi="Arial" w:cs="Arial"/>
          <w:b/>
          <w:bCs/>
        </w:rPr>
        <w:t>Jairo</w:t>
      </w:r>
      <w:proofErr w:type="spellEnd"/>
      <w:r>
        <w:rPr>
          <w:rFonts w:ascii="Arial" w:hAnsi="Arial" w:cs="Arial"/>
          <w:b/>
          <w:bCs/>
        </w:rPr>
        <w:t xml:space="preserve"> </w:t>
      </w:r>
      <w:proofErr w:type="spellStart"/>
      <w:r>
        <w:rPr>
          <w:rFonts w:ascii="Arial" w:hAnsi="Arial" w:cs="Arial"/>
          <w:b/>
          <w:bCs/>
        </w:rPr>
        <w:t>Hurtado</w:t>
      </w:r>
      <w:proofErr w:type="spellEnd"/>
    </w:p>
    <w:p w:rsidR="00400827" w:rsidRDefault="00400827" w:rsidP="00400827">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400827" w:rsidRPr="00D83F69" w:rsidTr="00C735A9">
        <w:trPr>
          <w:trHeight w:val="571"/>
        </w:trPr>
        <w:tc>
          <w:tcPr>
            <w:tcW w:w="9606" w:type="dxa"/>
            <w:gridSpan w:val="2"/>
            <w:shd w:val="clear" w:color="auto" w:fill="auto"/>
            <w:vAlign w:val="center"/>
          </w:tcPr>
          <w:p w:rsidR="00400827" w:rsidRPr="00D83F69" w:rsidRDefault="00400827" w:rsidP="00C735A9">
            <w:pPr>
              <w:rPr>
                <w:rFonts w:ascii="Arial" w:hAnsi="Arial" w:cs="Arial"/>
                <w:b/>
              </w:rPr>
            </w:pPr>
            <w:r w:rsidRPr="00D83F69">
              <w:rPr>
                <w:rFonts w:ascii="Arial" w:hAnsi="Arial" w:cs="Arial"/>
                <w:b/>
                <w:bCs/>
              </w:rPr>
              <w:t xml:space="preserve">OVERVIEW : </w:t>
            </w:r>
            <w:r w:rsidRPr="002E4035">
              <w:rPr>
                <w:rFonts w:ascii="Arial" w:hAnsi="Arial" w:cs="Arial"/>
                <w:bCs/>
                <w:sz w:val="20"/>
                <w:szCs w:val="20"/>
              </w:rPr>
              <w:t>In class of computes is important that the student demonstrate knowledge of concepts underlying hardware, software, and connectivity because in this way the student understands easily computer programs that they are used  to work and technological concepts of daily living</w:t>
            </w:r>
          </w:p>
        </w:tc>
      </w:tr>
      <w:tr w:rsidR="00400827" w:rsidRPr="0032518B" w:rsidTr="00C735A9">
        <w:trPr>
          <w:trHeight w:val="357"/>
        </w:trPr>
        <w:tc>
          <w:tcPr>
            <w:tcW w:w="9606" w:type="dxa"/>
            <w:gridSpan w:val="2"/>
            <w:shd w:val="clear" w:color="auto" w:fill="D9D9D9"/>
            <w:vAlign w:val="center"/>
          </w:tcPr>
          <w:p w:rsidR="00400827" w:rsidRPr="0032518B" w:rsidRDefault="00400827" w:rsidP="00C735A9">
            <w:pPr>
              <w:jc w:val="center"/>
              <w:rPr>
                <w:rFonts w:ascii="Arial" w:hAnsi="Arial" w:cs="Arial"/>
                <w:b/>
                <w:sz w:val="22"/>
              </w:rPr>
            </w:pPr>
            <w:r w:rsidRPr="0032518B">
              <w:rPr>
                <w:rFonts w:ascii="Arial" w:hAnsi="Arial" w:cs="Arial"/>
                <w:b/>
                <w:sz w:val="22"/>
              </w:rPr>
              <w:t>STAGE 1 – IDENTIFY DESIRED RESULTS</w:t>
            </w:r>
          </w:p>
        </w:tc>
      </w:tr>
      <w:tr w:rsidR="00400827" w:rsidRPr="0032518B" w:rsidTr="00C735A9">
        <w:trPr>
          <w:trHeight w:val="1096"/>
        </w:trPr>
        <w:tc>
          <w:tcPr>
            <w:tcW w:w="9606" w:type="dxa"/>
            <w:gridSpan w:val="2"/>
            <w:vAlign w:val="center"/>
          </w:tcPr>
          <w:p w:rsidR="00400827" w:rsidRPr="008C1E80" w:rsidRDefault="00400827" w:rsidP="00C735A9">
            <w:pPr>
              <w:rPr>
                <w:rFonts w:ascii="Arial" w:hAnsi="Arial" w:cs="Arial"/>
                <w:b/>
                <w:sz w:val="20"/>
                <w:szCs w:val="20"/>
              </w:rPr>
            </w:pPr>
          </w:p>
          <w:p w:rsidR="00400827" w:rsidRPr="00CB2C29" w:rsidRDefault="00400827" w:rsidP="00C735A9">
            <w:pPr>
              <w:rPr>
                <w:rFonts w:ascii="Arial" w:hAnsi="Arial" w:cs="Arial"/>
                <w:b/>
                <w:sz w:val="20"/>
                <w:szCs w:val="20"/>
              </w:rPr>
            </w:pPr>
          </w:p>
          <w:p w:rsidR="00400827" w:rsidRPr="002E4035" w:rsidRDefault="00400827" w:rsidP="00C735A9">
            <w:pPr>
              <w:rPr>
                <w:rFonts w:ascii="Arial" w:hAnsi="Arial" w:cs="Arial"/>
                <w:b/>
                <w:sz w:val="20"/>
                <w:szCs w:val="20"/>
              </w:rPr>
            </w:pPr>
            <w:r w:rsidRPr="002E4035">
              <w:rPr>
                <w:rFonts w:ascii="Arial" w:hAnsi="Arial" w:cs="Arial"/>
                <w:b/>
                <w:sz w:val="20"/>
                <w:szCs w:val="20"/>
              </w:rPr>
              <w:t xml:space="preserve">Standard 1 - </w:t>
            </w:r>
            <w:r w:rsidRPr="002E4035">
              <w:rPr>
                <w:rFonts w:ascii="Arial" w:hAnsi="Arial" w:cs="Arial"/>
                <w:b/>
                <w:kern w:val="32"/>
                <w:sz w:val="20"/>
                <w:szCs w:val="20"/>
              </w:rPr>
              <w:t xml:space="preserve">knows </w:t>
            </w:r>
            <w:r w:rsidRPr="002E4035">
              <w:rPr>
                <w:rFonts w:ascii="Arial" w:hAnsi="Arial" w:cs="Arial"/>
                <w:b/>
                <w:smallCaps/>
                <w:sz w:val="20"/>
                <w:szCs w:val="20"/>
              </w:rPr>
              <w:t>the characteristics and uses of computer hardware and operative systems</w:t>
            </w:r>
          </w:p>
          <w:p w:rsidR="00400827" w:rsidRPr="002E4035" w:rsidRDefault="00400827" w:rsidP="00400827">
            <w:pPr>
              <w:numPr>
                <w:ilvl w:val="0"/>
                <w:numId w:val="4"/>
              </w:numPr>
              <w:rPr>
                <w:rFonts w:ascii="Arial" w:hAnsi="Arial" w:cs="Arial"/>
                <w:sz w:val="20"/>
                <w:szCs w:val="20"/>
              </w:rPr>
            </w:pPr>
            <w:r w:rsidRPr="002E4035">
              <w:rPr>
                <w:rFonts w:ascii="Arial" w:hAnsi="Arial" w:cs="Arial"/>
                <w:sz w:val="20"/>
                <w:szCs w:val="20"/>
              </w:rPr>
              <w:t xml:space="preserve">    Types with some facility, demonstrating some memorization of keys. </w:t>
            </w:r>
            <w:r w:rsidRPr="002E4035">
              <w:rPr>
                <w:rFonts w:ascii="Arial" w:hAnsi="Arial" w:cs="Arial"/>
                <w:b/>
                <w:bCs/>
                <w:sz w:val="20"/>
                <w:szCs w:val="20"/>
              </w:rPr>
              <w:t>20 words a minute with 80% accuracy</w:t>
            </w:r>
          </w:p>
          <w:p w:rsidR="00400827" w:rsidRPr="002E4035" w:rsidRDefault="00400827" w:rsidP="00C735A9">
            <w:pPr>
              <w:rPr>
                <w:rFonts w:ascii="Arial" w:hAnsi="Arial" w:cs="Arial"/>
                <w:b/>
                <w:bCs/>
                <w:sz w:val="20"/>
                <w:szCs w:val="20"/>
              </w:rPr>
            </w:pPr>
          </w:p>
          <w:p w:rsidR="00400827" w:rsidRPr="002E4035" w:rsidRDefault="00400827" w:rsidP="00C735A9">
            <w:pPr>
              <w:rPr>
                <w:rFonts w:ascii="Arial" w:hAnsi="Arial" w:cs="Arial"/>
                <w:b/>
                <w:bCs/>
                <w:sz w:val="20"/>
                <w:szCs w:val="20"/>
              </w:rPr>
            </w:pPr>
            <w:r w:rsidRPr="002E4035">
              <w:rPr>
                <w:rFonts w:ascii="Arial" w:hAnsi="Arial" w:cs="Arial"/>
                <w:b/>
                <w:sz w:val="20"/>
                <w:szCs w:val="20"/>
              </w:rPr>
              <w:t xml:space="preserve">Standard 2 - </w:t>
            </w:r>
            <w:r w:rsidRPr="002E4035">
              <w:rPr>
                <w:rFonts w:ascii="Arial" w:hAnsi="Arial" w:cs="Arial"/>
                <w:b/>
                <w:bCs/>
                <w:kern w:val="32"/>
                <w:sz w:val="20"/>
                <w:szCs w:val="20"/>
              </w:rPr>
              <w:t>knows the characteristics and uses of computer software program</w:t>
            </w:r>
          </w:p>
          <w:p w:rsidR="00400827" w:rsidRDefault="00400827" w:rsidP="00400827">
            <w:pPr>
              <w:numPr>
                <w:ilvl w:val="0"/>
                <w:numId w:val="5"/>
              </w:numPr>
              <w:rPr>
                <w:rFonts w:ascii="Arial" w:hAnsi="Arial" w:cs="Arial"/>
                <w:sz w:val="20"/>
                <w:szCs w:val="20"/>
              </w:rPr>
            </w:pPr>
            <w:r w:rsidRPr="002E4035">
              <w:rPr>
                <w:rFonts w:ascii="Arial" w:hAnsi="Arial" w:cs="Arial"/>
                <w:sz w:val="20"/>
                <w:szCs w:val="20"/>
              </w:rPr>
              <w:t>Knows the basic features and uses of spread sheets and databases.</w:t>
            </w:r>
          </w:p>
          <w:p w:rsidR="00400827" w:rsidRPr="002E4035" w:rsidRDefault="00400827" w:rsidP="00C735A9">
            <w:pPr>
              <w:rPr>
                <w:rFonts w:ascii="Arial" w:hAnsi="Arial" w:cs="Arial"/>
                <w:sz w:val="20"/>
                <w:szCs w:val="20"/>
              </w:rPr>
            </w:pPr>
            <w:r w:rsidRPr="002E4035">
              <w:rPr>
                <w:rFonts w:ascii="Arial" w:hAnsi="Arial" w:cs="Arial"/>
                <w:sz w:val="20"/>
                <w:szCs w:val="20"/>
              </w:rPr>
              <w:t xml:space="preserve"> </w:t>
            </w:r>
          </w:p>
          <w:p w:rsidR="00400827" w:rsidRPr="002E4035" w:rsidRDefault="00400827" w:rsidP="00C735A9">
            <w:pPr>
              <w:rPr>
                <w:rFonts w:ascii="Arial" w:hAnsi="Arial" w:cs="Arial"/>
                <w:b/>
                <w:bCs/>
                <w:kern w:val="32"/>
                <w:sz w:val="20"/>
                <w:szCs w:val="20"/>
              </w:rPr>
            </w:pPr>
            <w:r w:rsidRPr="002E4035">
              <w:rPr>
                <w:rFonts w:ascii="Arial" w:hAnsi="Arial" w:cs="Arial"/>
                <w:b/>
                <w:sz w:val="20"/>
                <w:szCs w:val="20"/>
              </w:rPr>
              <w:t xml:space="preserve">Standard 4 - </w:t>
            </w:r>
            <w:r w:rsidRPr="002E4035">
              <w:rPr>
                <w:rFonts w:ascii="Arial" w:hAnsi="Arial" w:cs="Arial"/>
                <w:b/>
                <w:bCs/>
                <w:kern w:val="32"/>
                <w:sz w:val="20"/>
                <w:szCs w:val="20"/>
              </w:rPr>
              <w:t>understands that computers and those using them are governed by a specific set of ethics</w:t>
            </w:r>
          </w:p>
          <w:p w:rsidR="00400827" w:rsidRPr="002E4035" w:rsidRDefault="00400827" w:rsidP="00400827">
            <w:pPr>
              <w:numPr>
                <w:ilvl w:val="0"/>
                <w:numId w:val="6"/>
              </w:numPr>
              <w:rPr>
                <w:rFonts w:ascii="Arial" w:hAnsi="Arial" w:cs="Arial"/>
                <w:sz w:val="20"/>
                <w:szCs w:val="20"/>
              </w:rPr>
            </w:pPr>
            <w:r w:rsidRPr="002E4035">
              <w:rPr>
                <w:rFonts w:ascii="Arial" w:hAnsi="Arial" w:cs="Arial"/>
                <w:sz w:val="20"/>
                <w:szCs w:val="20"/>
              </w:rPr>
              <w:t>Understands that hardware is to be treated with maximum respect as though the computer were a part of their household and not a machine that belongs to the school.</w:t>
            </w:r>
          </w:p>
          <w:p w:rsidR="00400827" w:rsidRPr="002E4035" w:rsidRDefault="00400827" w:rsidP="00400827">
            <w:pPr>
              <w:numPr>
                <w:ilvl w:val="0"/>
                <w:numId w:val="6"/>
              </w:numPr>
              <w:rPr>
                <w:rFonts w:ascii="Arial" w:hAnsi="Arial" w:cs="Arial"/>
                <w:sz w:val="20"/>
                <w:szCs w:val="20"/>
              </w:rPr>
            </w:pPr>
            <w:r w:rsidRPr="002E4035">
              <w:rPr>
                <w:rFonts w:ascii="Arial" w:hAnsi="Arial" w:cs="Arial"/>
                <w:sz w:val="20"/>
                <w:szCs w:val="20"/>
              </w:rPr>
              <w:t>Understands that software programs are not to be copied or downloaded to machines as this is a violation of copyright laws.</w:t>
            </w:r>
          </w:p>
          <w:p w:rsidR="00400827" w:rsidRPr="002E4035" w:rsidRDefault="00400827" w:rsidP="00400827">
            <w:pPr>
              <w:numPr>
                <w:ilvl w:val="0"/>
                <w:numId w:val="6"/>
              </w:numPr>
              <w:rPr>
                <w:rFonts w:ascii="Arial" w:hAnsi="Arial" w:cs="Arial"/>
                <w:sz w:val="20"/>
                <w:szCs w:val="20"/>
              </w:rPr>
            </w:pPr>
            <w:r w:rsidRPr="002E4035">
              <w:rPr>
                <w:rFonts w:ascii="Arial" w:hAnsi="Arial" w:cs="Arial"/>
                <w:sz w:val="20"/>
                <w:szCs w:val="20"/>
              </w:rPr>
              <w:t>Understands the importance of respecting other people’s work.</w:t>
            </w:r>
          </w:p>
          <w:p w:rsidR="00400827" w:rsidRPr="002E4035" w:rsidRDefault="00400827" w:rsidP="00400827">
            <w:pPr>
              <w:numPr>
                <w:ilvl w:val="0"/>
                <w:numId w:val="6"/>
              </w:numPr>
              <w:rPr>
                <w:rFonts w:ascii="Arial" w:hAnsi="Arial" w:cs="Arial"/>
                <w:sz w:val="20"/>
                <w:szCs w:val="20"/>
              </w:rPr>
            </w:pPr>
            <w:r w:rsidRPr="002E4035">
              <w:rPr>
                <w:rFonts w:ascii="Arial" w:hAnsi="Arial" w:cs="Arial"/>
                <w:sz w:val="20"/>
                <w:szCs w:val="20"/>
              </w:rPr>
              <w:t xml:space="preserve">Understands the importance of reading and signing the </w:t>
            </w:r>
            <w:proofErr w:type="spellStart"/>
            <w:r w:rsidRPr="002E4035">
              <w:rPr>
                <w:rFonts w:ascii="Arial" w:hAnsi="Arial" w:cs="Arial"/>
                <w:sz w:val="20"/>
                <w:szCs w:val="20"/>
              </w:rPr>
              <w:t>Gimnasio</w:t>
            </w:r>
            <w:proofErr w:type="spellEnd"/>
            <w:r w:rsidRPr="002E4035">
              <w:rPr>
                <w:rFonts w:ascii="Arial" w:hAnsi="Arial" w:cs="Arial"/>
                <w:sz w:val="20"/>
                <w:szCs w:val="20"/>
              </w:rPr>
              <w:t xml:space="preserve"> </w:t>
            </w:r>
            <w:proofErr w:type="spellStart"/>
            <w:r w:rsidRPr="002E4035">
              <w:rPr>
                <w:rFonts w:ascii="Arial" w:hAnsi="Arial" w:cs="Arial"/>
                <w:sz w:val="20"/>
                <w:szCs w:val="20"/>
              </w:rPr>
              <w:t>Inglés</w:t>
            </w:r>
            <w:proofErr w:type="spellEnd"/>
            <w:r w:rsidRPr="002E4035">
              <w:rPr>
                <w:rFonts w:ascii="Arial" w:hAnsi="Arial" w:cs="Arial"/>
                <w:sz w:val="20"/>
                <w:szCs w:val="20"/>
              </w:rPr>
              <w:t xml:space="preserve"> computer contract (</w:t>
            </w:r>
            <w:proofErr w:type="spellStart"/>
            <w:r w:rsidRPr="002E4035">
              <w:rPr>
                <w:rFonts w:ascii="Arial" w:hAnsi="Arial" w:cs="Arial"/>
                <w:sz w:val="20"/>
                <w:szCs w:val="20"/>
              </w:rPr>
              <w:t>Gimnasio</w:t>
            </w:r>
            <w:proofErr w:type="spellEnd"/>
            <w:r w:rsidRPr="002E4035">
              <w:rPr>
                <w:rFonts w:ascii="Arial" w:hAnsi="Arial" w:cs="Arial"/>
                <w:sz w:val="20"/>
                <w:szCs w:val="20"/>
              </w:rPr>
              <w:t xml:space="preserve"> </w:t>
            </w:r>
            <w:proofErr w:type="spellStart"/>
            <w:r w:rsidRPr="002E4035">
              <w:rPr>
                <w:rFonts w:ascii="Arial" w:hAnsi="Arial" w:cs="Arial"/>
                <w:sz w:val="20"/>
                <w:szCs w:val="20"/>
              </w:rPr>
              <w:t>Inglés</w:t>
            </w:r>
            <w:proofErr w:type="spellEnd"/>
            <w:r w:rsidRPr="002E4035">
              <w:rPr>
                <w:rFonts w:ascii="Arial" w:hAnsi="Arial" w:cs="Arial"/>
                <w:sz w:val="20"/>
                <w:szCs w:val="20"/>
              </w:rPr>
              <w:t xml:space="preserve"> expects all students to observe the common courtesies and AUP Acceptable Use Policies outlined in the contract).</w:t>
            </w:r>
          </w:p>
          <w:p w:rsidR="00400827" w:rsidRPr="002E4035" w:rsidRDefault="00400827" w:rsidP="00C735A9">
            <w:pPr>
              <w:rPr>
                <w:rFonts w:ascii="Arial" w:hAnsi="Arial" w:cs="Arial"/>
                <w:sz w:val="20"/>
                <w:szCs w:val="20"/>
              </w:rPr>
            </w:pPr>
            <w:r w:rsidRPr="002E4035">
              <w:rPr>
                <w:rFonts w:ascii="Arial" w:hAnsi="Arial" w:cs="Arial"/>
                <w:sz w:val="20"/>
                <w:szCs w:val="20"/>
              </w:rPr>
              <w:t>Knows that science cannot answer all questions and technology cannot solve all human problems.</w:t>
            </w:r>
          </w:p>
          <w:p w:rsidR="00400827" w:rsidRPr="002E4035" w:rsidRDefault="00400827" w:rsidP="00C735A9">
            <w:pPr>
              <w:rPr>
                <w:rFonts w:ascii="Arial" w:hAnsi="Arial" w:cs="Arial"/>
                <w:sz w:val="20"/>
                <w:szCs w:val="20"/>
              </w:rPr>
            </w:pPr>
          </w:p>
          <w:p w:rsidR="00400827" w:rsidRPr="002E4035" w:rsidRDefault="00400827" w:rsidP="00C735A9">
            <w:pPr>
              <w:rPr>
                <w:rFonts w:ascii="Arial" w:hAnsi="Arial" w:cs="Arial"/>
                <w:b/>
                <w:sz w:val="20"/>
                <w:szCs w:val="20"/>
              </w:rPr>
            </w:pPr>
            <w:r w:rsidRPr="002E4035">
              <w:rPr>
                <w:rFonts w:ascii="Arial" w:hAnsi="Arial" w:cs="Arial"/>
                <w:b/>
                <w:sz w:val="20"/>
                <w:szCs w:val="20"/>
              </w:rPr>
              <w:t>Life-long learning standards</w:t>
            </w:r>
          </w:p>
          <w:p w:rsidR="00400827" w:rsidRPr="002E4035" w:rsidRDefault="00400827" w:rsidP="00C735A9">
            <w:pPr>
              <w:rPr>
                <w:rFonts w:ascii="Arial" w:hAnsi="Arial" w:cs="Arial"/>
                <w:b/>
                <w:sz w:val="20"/>
                <w:szCs w:val="20"/>
              </w:rPr>
            </w:pPr>
          </w:p>
          <w:p w:rsidR="00400827" w:rsidRPr="002E4035" w:rsidRDefault="00400827" w:rsidP="00C735A9">
            <w:pPr>
              <w:jc w:val="both"/>
              <w:rPr>
                <w:rFonts w:ascii="Arial" w:hAnsi="Arial" w:cs="Arial"/>
                <w:b/>
                <w:sz w:val="20"/>
                <w:szCs w:val="20"/>
              </w:rPr>
            </w:pPr>
            <w:r w:rsidRPr="002E4035">
              <w:rPr>
                <w:rFonts w:ascii="Arial" w:hAnsi="Arial" w:cs="Arial"/>
                <w:b/>
                <w:sz w:val="20"/>
                <w:szCs w:val="20"/>
              </w:rPr>
              <w:t>Learning- to- learn skills</w:t>
            </w:r>
          </w:p>
          <w:p w:rsidR="00400827" w:rsidRPr="002E4035" w:rsidRDefault="00400827" w:rsidP="00400827">
            <w:pPr>
              <w:numPr>
                <w:ilvl w:val="0"/>
                <w:numId w:val="7"/>
              </w:numPr>
              <w:jc w:val="both"/>
              <w:rPr>
                <w:rFonts w:ascii="Arial" w:hAnsi="Arial" w:cs="Arial"/>
                <w:sz w:val="20"/>
                <w:szCs w:val="20"/>
              </w:rPr>
            </w:pPr>
            <w:r w:rsidRPr="002E4035">
              <w:rPr>
                <w:rFonts w:ascii="Arial" w:hAnsi="Arial" w:cs="Arial"/>
                <w:sz w:val="20"/>
                <w:szCs w:val="20"/>
              </w:rPr>
              <w:t>Students use a variety of learning strategies, personal skills, and time management skills to enhance learning.</w:t>
            </w:r>
          </w:p>
          <w:p w:rsidR="00400827" w:rsidRPr="002E4035" w:rsidRDefault="00400827" w:rsidP="00C735A9">
            <w:pPr>
              <w:jc w:val="both"/>
              <w:rPr>
                <w:rFonts w:ascii="Arial" w:hAnsi="Arial" w:cs="Arial"/>
                <w:b/>
                <w:sz w:val="20"/>
                <w:szCs w:val="20"/>
              </w:rPr>
            </w:pPr>
            <w:r w:rsidRPr="002E4035">
              <w:rPr>
                <w:rFonts w:ascii="Arial" w:hAnsi="Arial" w:cs="Arial"/>
                <w:b/>
                <w:sz w:val="20"/>
                <w:szCs w:val="20"/>
              </w:rPr>
              <w:t>Thinking and reasoning skills</w:t>
            </w:r>
          </w:p>
          <w:p w:rsidR="00400827" w:rsidRPr="002E4035" w:rsidRDefault="00400827" w:rsidP="00400827">
            <w:pPr>
              <w:numPr>
                <w:ilvl w:val="0"/>
                <w:numId w:val="8"/>
              </w:numPr>
              <w:tabs>
                <w:tab w:val="num" w:pos="540"/>
              </w:tabs>
              <w:jc w:val="both"/>
              <w:rPr>
                <w:rFonts w:ascii="Arial" w:hAnsi="Arial" w:cs="Arial"/>
                <w:b/>
                <w:sz w:val="20"/>
                <w:szCs w:val="20"/>
              </w:rPr>
            </w:pPr>
            <w:r w:rsidRPr="002E4035">
              <w:rPr>
                <w:rFonts w:ascii="Arial" w:hAnsi="Arial" w:cs="Arial"/>
                <w:sz w:val="20"/>
                <w:szCs w:val="20"/>
              </w:rPr>
              <w:t>Students gather and use information effectively to gain new information and knowledge, classify and organize information support inferences, and justify conclusions appropriate to the context and audience.</w:t>
            </w:r>
          </w:p>
          <w:p w:rsidR="00400827" w:rsidRPr="002E4035" w:rsidRDefault="00400827" w:rsidP="00C735A9">
            <w:pPr>
              <w:jc w:val="both"/>
              <w:rPr>
                <w:rFonts w:ascii="Arial" w:hAnsi="Arial" w:cs="Arial"/>
                <w:b/>
                <w:sz w:val="20"/>
                <w:szCs w:val="20"/>
              </w:rPr>
            </w:pPr>
            <w:r w:rsidRPr="002E4035">
              <w:rPr>
                <w:rFonts w:ascii="Arial" w:hAnsi="Arial" w:cs="Arial"/>
                <w:b/>
                <w:sz w:val="20"/>
                <w:szCs w:val="20"/>
              </w:rPr>
              <w:t>Personal and social responsibility</w:t>
            </w:r>
          </w:p>
          <w:p w:rsidR="00400827" w:rsidRPr="002E4035" w:rsidRDefault="00400827" w:rsidP="00400827">
            <w:pPr>
              <w:numPr>
                <w:ilvl w:val="0"/>
                <w:numId w:val="11"/>
              </w:numPr>
              <w:tabs>
                <w:tab w:val="num" w:pos="540"/>
              </w:tabs>
              <w:jc w:val="both"/>
              <w:rPr>
                <w:rFonts w:ascii="Arial" w:hAnsi="Arial" w:cs="Arial"/>
                <w:b/>
                <w:sz w:val="20"/>
                <w:szCs w:val="20"/>
              </w:rPr>
            </w:pPr>
            <w:r w:rsidRPr="002E4035">
              <w:rPr>
                <w:rFonts w:ascii="Arial" w:hAnsi="Arial" w:cs="Arial"/>
                <w:sz w:val="20"/>
                <w:szCs w:val="20"/>
              </w:rPr>
              <w:t>Students demonstrate empathy, respect and tolerance for others, understand, and appreciate the diversity and interdependence of all people and cultures.</w:t>
            </w:r>
          </w:p>
          <w:p w:rsidR="00400827" w:rsidRPr="0032518B" w:rsidRDefault="00400827" w:rsidP="00C735A9">
            <w:pPr>
              <w:rPr>
                <w:rFonts w:ascii="Arial" w:hAnsi="Arial" w:cs="Arial"/>
                <w:sz w:val="20"/>
              </w:rPr>
            </w:pPr>
          </w:p>
        </w:tc>
      </w:tr>
      <w:tr w:rsidR="00400827" w:rsidRPr="00D83F69" w:rsidTr="00C735A9">
        <w:tc>
          <w:tcPr>
            <w:tcW w:w="4390" w:type="dxa"/>
            <w:tcBorders>
              <w:bottom w:val="single" w:sz="4" w:space="0" w:color="auto"/>
            </w:tcBorders>
          </w:tcPr>
          <w:p w:rsidR="00400827" w:rsidRPr="00D83F69" w:rsidRDefault="00400827" w:rsidP="00C735A9">
            <w:pPr>
              <w:rPr>
                <w:rFonts w:ascii="Arial" w:hAnsi="Arial" w:cs="Arial"/>
                <w:b/>
              </w:rPr>
            </w:pPr>
            <w:r w:rsidRPr="00D83F69">
              <w:rPr>
                <w:rFonts w:ascii="Arial" w:hAnsi="Arial" w:cs="Arial"/>
                <w:b/>
              </w:rPr>
              <w:t>Essential questions:</w:t>
            </w:r>
          </w:p>
          <w:p w:rsidR="00400827" w:rsidRPr="002E4035" w:rsidRDefault="00400827" w:rsidP="00400827">
            <w:pPr>
              <w:numPr>
                <w:ilvl w:val="0"/>
                <w:numId w:val="9"/>
              </w:numPr>
              <w:rPr>
                <w:rFonts w:ascii="Arial" w:hAnsi="Arial" w:cs="Arial"/>
                <w:sz w:val="20"/>
                <w:szCs w:val="20"/>
              </w:rPr>
            </w:pPr>
            <w:r w:rsidRPr="002E4035">
              <w:rPr>
                <w:rFonts w:ascii="Arial" w:hAnsi="Arial" w:cs="Arial"/>
                <w:sz w:val="20"/>
                <w:szCs w:val="20"/>
              </w:rPr>
              <w:t>What is a spreadsheet?</w:t>
            </w:r>
          </w:p>
          <w:p w:rsidR="00400827" w:rsidRPr="002E4035" w:rsidRDefault="00400827" w:rsidP="00400827">
            <w:pPr>
              <w:numPr>
                <w:ilvl w:val="0"/>
                <w:numId w:val="9"/>
              </w:numPr>
              <w:rPr>
                <w:rFonts w:ascii="Arial" w:hAnsi="Arial" w:cs="Arial"/>
                <w:sz w:val="20"/>
                <w:szCs w:val="20"/>
              </w:rPr>
            </w:pPr>
            <w:r w:rsidRPr="002E4035">
              <w:rPr>
                <w:rFonts w:ascii="Arial" w:hAnsi="Arial" w:cs="Arial"/>
                <w:sz w:val="20"/>
                <w:szCs w:val="20"/>
              </w:rPr>
              <w:t>What are spreadsheets called in Excel?</w:t>
            </w:r>
          </w:p>
          <w:p w:rsidR="00400827" w:rsidRPr="002E4035" w:rsidRDefault="00400827" w:rsidP="00400827">
            <w:pPr>
              <w:numPr>
                <w:ilvl w:val="0"/>
                <w:numId w:val="9"/>
              </w:numPr>
              <w:rPr>
                <w:rFonts w:ascii="Arial" w:hAnsi="Arial" w:cs="Arial"/>
                <w:sz w:val="20"/>
                <w:szCs w:val="20"/>
              </w:rPr>
            </w:pPr>
            <w:r w:rsidRPr="002E4035">
              <w:rPr>
                <w:rFonts w:ascii="Arial" w:hAnsi="Arial" w:cs="Arial"/>
                <w:sz w:val="20"/>
                <w:szCs w:val="20"/>
              </w:rPr>
              <w:t xml:space="preserve">How many worksheets </w:t>
            </w:r>
            <w:proofErr w:type="gramStart"/>
            <w:r w:rsidRPr="002E4035">
              <w:rPr>
                <w:rFonts w:ascii="Arial" w:hAnsi="Arial" w:cs="Arial"/>
                <w:sz w:val="20"/>
                <w:szCs w:val="20"/>
              </w:rPr>
              <w:t>does</w:t>
            </w:r>
            <w:proofErr w:type="gramEnd"/>
            <w:r w:rsidRPr="002E4035">
              <w:rPr>
                <w:rFonts w:ascii="Arial" w:hAnsi="Arial" w:cs="Arial"/>
                <w:sz w:val="20"/>
                <w:szCs w:val="20"/>
              </w:rPr>
              <w:t xml:space="preserve"> a new workbook?</w:t>
            </w:r>
          </w:p>
          <w:p w:rsidR="00400827" w:rsidRPr="002E4035" w:rsidRDefault="00400827" w:rsidP="00400827">
            <w:pPr>
              <w:numPr>
                <w:ilvl w:val="0"/>
                <w:numId w:val="9"/>
              </w:numPr>
              <w:rPr>
                <w:rFonts w:ascii="Arial" w:hAnsi="Arial" w:cs="Arial"/>
                <w:sz w:val="20"/>
                <w:szCs w:val="20"/>
              </w:rPr>
            </w:pPr>
            <w:r w:rsidRPr="002E4035">
              <w:rPr>
                <w:rFonts w:ascii="Arial" w:hAnsi="Arial" w:cs="Arial"/>
                <w:sz w:val="20"/>
                <w:szCs w:val="20"/>
              </w:rPr>
              <w:t>What is a cell?</w:t>
            </w:r>
          </w:p>
          <w:p w:rsidR="00400827" w:rsidRPr="002E4035" w:rsidRDefault="00400827" w:rsidP="00400827">
            <w:pPr>
              <w:numPr>
                <w:ilvl w:val="0"/>
                <w:numId w:val="9"/>
              </w:numPr>
              <w:rPr>
                <w:rFonts w:ascii="Arial" w:hAnsi="Arial" w:cs="Arial"/>
                <w:sz w:val="20"/>
                <w:szCs w:val="20"/>
              </w:rPr>
            </w:pPr>
            <w:r w:rsidRPr="002E4035">
              <w:rPr>
                <w:rFonts w:ascii="Arial" w:hAnsi="Arial" w:cs="Arial"/>
                <w:sz w:val="20"/>
                <w:szCs w:val="20"/>
              </w:rPr>
              <w:lastRenderedPageBreak/>
              <w:t>What are scroll bars used for?</w:t>
            </w:r>
          </w:p>
          <w:p w:rsidR="00400827" w:rsidRPr="002E4035" w:rsidRDefault="00400827" w:rsidP="00400827">
            <w:pPr>
              <w:numPr>
                <w:ilvl w:val="0"/>
                <w:numId w:val="9"/>
              </w:numPr>
              <w:rPr>
                <w:rFonts w:ascii="Arial" w:hAnsi="Arial" w:cs="Arial"/>
                <w:sz w:val="20"/>
                <w:szCs w:val="20"/>
              </w:rPr>
            </w:pPr>
            <w:r w:rsidRPr="002E4035">
              <w:rPr>
                <w:rFonts w:ascii="Arial" w:hAnsi="Arial" w:cs="Arial"/>
                <w:sz w:val="20"/>
                <w:szCs w:val="20"/>
              </w:rPr>
              <w:t>What is a meant by order of operations?</w:t>
            </w:r>
          </w:p>
          <w:p w:rsidR="00400827" w:rsidRPr="002E4035" w:rsidRDefault="00400827" w:rsidP="00400827">
            <w:pPr>
              <w:numPr>
                <w:ilvl w:val="0"/>
                <w:numId w:val="9"/>
              </w:numPr>
              <w:rPr>
                <w:rFonts w:ascii="Arial" w:hAnsi="Arial" w:cs="Arial"/>
                <w:sz w:val="20"/>
                <w:szCs w:val="20"/>
              </w:rPr>
            </w:pPr>
            <w:r w:rsidRPr="002E4035">
              <w:rPr>
                <w:rFonts w:ascii="Arial" w:hAnsi="Arial" w:cs="Arial"/>
                <w:sz w:val="20"/>
                <w:szCs w:val="20"/>
              </w:rPr>
              <w:t>Which operation is performed first?</w:t>
            </w:r>
          </w:p>
          <w:p w:rsidR="00400827" w:rsidRPr="002E4035" w:rsidRDefault="00400827" w:rsidP="00400827">
            <w:pPr>
              <w:numPr>
                <w:ilvl w:val="0"/>
                <w:numId w:val="9"/>
              </w:numPr>
              <w:rPr>
                <w:rFonts w:ascii="Arial" w:hAnsi="Arial" w:cs="Arial"/>
                <w:sz w:val="20"/>
                <w:szCs w:val="20"/>
              </w:rPr>
            </w:pPr>
            <w:r w:rsidRPr="002E4035">
              <w:rPr>
                <w:rFonts w:ascii="Arial" w:hAnsi="Arial" w:cs="Arial"/>
                <w:sz w:val="20"/>
                <w:szCs w:val="20"/>
              </w:rPr>
              <w:t>Which operations are performed last?</w:t>
            </w:r>
          </w:p>
          <w:p w:rsidR="00400827" w:rsidRPr="002E4035" w:rsidRDefault="00400827" w:rsidP="00400827">
            <w:pPr>
              <w:numPr>
                <w:ilvl w:val="0"/>
                <w:numId w:val="9"/>
              </w:numPr>
              <w:rPr>
                <w:rFonts w:ascii="Arial" w:hAnsi="Arial" w:cs="Arial"/>
                <w:sz w:val="20"/>
                <w:szCs w:val="20"/>
              </w:rPr>
            </w:pPr>
            <w:r w:rsidRPr="002E4035">
              <w:rPr>
                <w:rFonts w:ascii="Arial" w:hAnsi="Arial" w:cs="Arial"/>
                <w:sz w:val="20"/>
                <w:szCs w:val="20"/>
              </w:rPr>
              <w:t>How can the order of operations be changed?</w:t>
            </w:r>
          </w:p>
          <w:p w:rsidR="00400827" w:rsidRPr="0058385F" w:rsidRDefault="00400827" w:rsidP="00400827">
            <w:pPr>
              <w:numPr>
                <w:ilvl w:val="0"/>
                <w:numId w:val="9"/>
              </w:numPr>
              <w:rPr>
                <w:rFonts w:ascii="Arial" w:hAnsi="Arial" w:cs="Arial"/>
                <w:sz w:val="20"/>
                <w:szCs w:val="20"/>
              </w:rPr>
            </w:pPr>
            <w:r w:rsidRPr="002E4035">
              <w:rPr>
                <w:rFonts w:ascii="Arial" w:hAnsi="Arial" w:cs="Arial"/>
                <w:sz w:val="20"/>
                <w:szCs w:val="20"/>
              </w:rPr>
              <w:t>What is a function?</w:t>
            </w:r>
          </w:p>
        </w:tc>
        <w:tc>
          <w:tcPr>
            <w:tcW w:w="5216" w:type="dxa"/>
            <w:tcBorders>
              <w:bottom w:val="single" w:sz="4" w:space="0" w:color="auto"/>
            </w:tcBorders>
          </w:tcPr>
          <w:p w:rsidR="00400827" w:rsidRPr="00D83F69" w:rsidRDefault="00400827" w:rsidP="00C735A9">
            <w:pPr>
              <w:rPr>
                <w:rFonts w:ascii="Arial" w:hAnsi="Arial" w:cs="Arial"/>
                <w:b/>
              </w:rPr>
            </w:pPr>
            <w:r w:rsidRPr="00D83F69">
              <w:rPr>
                <w:rFonts w:ascii="Arial" w:hAnsi="Arial" w:cs="Arial"/>
                <w:b/>
              </w:rPr>
              <w:lastRenderedPageBreak/>
              <w:t>Expected language:</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t>Microsoft Excel</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t>Active cell</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t>Adjacent cell</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t>Argument</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t>A</w:t>
            </w:r>
            <w:r>
              <w:rPr>
                <w:rFonts w:ascii="Arial" w:hAnsi="Arial" w:cs="Arial"/>
                <w:sz w:val="20"/>
                <w:szCs w:val="20"/>
              </w:rPr>
              <w:t>verage</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t>Cell</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lastRenderedPageBreak/>
              <w:t>Column</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t>Formula</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t>Function</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t>Label</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t>Range</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t>Scroll bars</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t>Sheet tabs</w:t>
            </w:r>
          </w:p>
          <w:p w:rsidR="00400827" w:rsidRPr="002E4035" w:rsidRDefault="00400827" w:rsidP="00400827">
            <w:pPr>
              <w:numPr>
                <w:ilvl w:val="0"/>
                <w:numId w:val="9"/>
              </w:numPr>
              <w:rPr>
                <w:rFonts w:ascii="Arial" w:hAnsi="Arial" w:cs="Arial"/>
                <w:b/>
                <w:sz w:val="20"/>
                <w:szCs w:val="20"/>
              </w:rPr>
            </w:pPr>
            <w:r w:rsidRPr="002E4035">
              <w:rPr>
                <w:rFonts w:ascii="Arial" w:hAnsi="Arial" w:cs="Arial"/>
                <w:sz w:val="20"/>
                <w:szCs w:val="20"/>
              </w:rPr>
              <w:t>Spreadsheet</w:t>
            </w:r>
          </w:p>
          <w:p w:rsidR="00400827" w:rsidRPr="006F6F48" w:rsidRDefault="00400827" w:rsidP="00400827">
            <w:pPr>
              <w:numPr>
                <w:ilvl w:val="0"/>
                <w:numId w:val="9"/>
              </w:numPr>
              <w:rPr>
                <w:rFonts w:ascii="Arial" w:hAnsi="Arial" w:cs="Arial"/>
                <w:b/>
                <w:sz w:val="20"/>
                <w:szCs w:val="20"/>
              </w:rPr>
            </w:pPr>
            <w:r w:rsidRPr="002E4035">
              <w:rPr>
                <w:rFonts w:ascii="Arial" w:hAnsi="Arial" w:cs="Arial"/>
                <w:sz w:val="20"/>
                <w:szCs w:val="20"/>
              </w:rPr>
              <w:t>Row</w:t>
            </w:r>
            <w:r>
              <w:rPr>
                <w:rFonts w:ascii="Arial" w:hAnsi="Arial" w:cs="Arial"/>
                <w:b/>
                <w:sz w:val="20"/>
                <w:szCs w:val="20"/>
              </w:rPr>
              <w:t xml:space="preserve">  </w:t>
            </w:r>
            <w:r w:rsidRPr="002E4035">
              <w:rPr>
                <w:rFonts w:ascii="Arial" w:hAnsi="Arial" w:cs="Arial"/>
                <w:sz w:val="20"/>
                <w:szCs w:val="20"/>
              </w:rPr>
              <w:t>SUM</w:t>
            </w:r>
          </w:p>
        </w:tc>
      </w:tr>
      <w:tr w:rsidR="00400827" w:rsidRPr="0032518B" w:rsidTr="00C735A9">
        <w:trPr>
          <w:trHeight w:val="854"/>
        </w:trPr>
        <w:tc>
          <w:tcPr>
            <w:tcW w:w="9606" w:type="dxa"/>
            <w:gridSpan w:val="2"/>
            <w:shd w:val="clear" w:color="auto" w:fill="D9D9D9"/>
            <w:vAlign w:val="center"/>
          </w:tcPr>
          <w:p w:rsidR="00400827" w:rsidRPr="0032518B" w:rsidRDefault="00400827" w:rsidP="00C735A9">
            <w:pPr>
              <w:jc w:val="center"/>
              <w:rPr>
                <w:rFonts w:ascii="Arial" w:hAnsi="Arial" w:cs="Arial"/>
                <w:b/>
                <w:sz w:val="20"/>
                <w:szCs w:val="20"/>
              </w:rPr>
            </w:pPr>
            <w:r w:rsidRPr="0032518B">
              <w:rPr>
                <w:rFonts w:ascii="Arial" w:hAnsi="Arial" w:cs="Arial"/>
                <w:b/>
                <w:sz w:val="20"/>
                <w:szCs w:val="20"/>
              </w:rPr>
              <w:lastRenderedPageBreak/>
              <w:t>STAGE 2 – ASSESSMENT EVIDENCE</w:t>
            </w:r>
          </w:p>
          <w:p w:rsidR="00400827" w:rsidRPr="0032518B" w:rsidRDefault="00400827" w:rsidP="00C735A9">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400827" w:rsidRPr="00D83F69" w:rsidTr="00C735A9">
        <w:tc>
          <w:tcPr>
            <w:tcW w:w="9606" w:type="dxa"/>
            <w:gridSpan w:val="2"/>
            <w:tcBorders>
              <w:bottom w:val="single" w:sz="4" w:space="0" w:color="auto"/>
            </w:tcBorders>
          </w:tcPr>
          <w:p w:rsidR="00400827" w:rsidRPr="002E4035" w:rsidRDefault="00400827" w:rsidP="00400827">
            <w:pPr>
              <w:numPr>
                <w:ilvl w:val="0"/>
                <w:numId w:val="10"/>
              </w:numPr>
              <w:rPr>
                <w:rFonts w:ascii="Arial" w:hAnsi="Arial" w:cs="Arial"/>
                <w:sz w:val="20"/>
                <w:szCs w:val="20"/>
              </w:rPr>
            </w:pPr>
            <w:r w:rsidRPr="002E4035">
              <w:rPr>
                <w:rFonts w:ascii="Arial" w:hAnsi="Arial" w:cs="Arial"/>
                <w:sz w:val="20"/>
                <w:szCs w:val="20"/>
              </w:rPr>
              <w:t>Exercises in class</w:t>
            </w:r>
          </w:p>
          <w:p w:rsidR="00400827" w:rsidRPr="002E4035" w:rsidRDefault="00400827" w:rsidP="00400827">
            <w:pPr>
              <w:numPr>
                <w:ilvl w:val="0"/>
                <w:numId w:val="10"/>
              </w:numPr>
              <w:rPr>
                <w:rFonts w:ascii="Arial" w:hAnsi="Arial" w:cs="Arial"/>
                <w:sz w:val="20"/>
                <w:szCs w:val="20"/>
              </w:rPr>
            </w:pPr>
            <w:r w:rsidRPr="002E4035">
              <w:rPr>
                <w:rFonts w:ascii="Arial" w:hAnsi="Arial" w:cs="Arial"/>
                <w:sz w:val="20"/>
                <w:szCs w:val="20"/>
              </w:rPr>
              <w:t xml:space="preserve">Typing </w:t>
            </w:r>
          </w:p>
          <w:p w:rsidR="00400827" w:rsidRPr="002E4035" w:rsidRDefault="00400827" w:rsidP="00400827">
            <w:pPr>
              <w:numPr>
                <w:ilvl w:val="0"/>
                <w:numId w:val="10"/>
              </w:numPr>
              <w:rPr>
                <w:rFonts w:ascii="Arial" w:hAnsi="Arial" w:cs="Arial"/>
                <w:sz w:val="20"/>
                <w:szCs w:val="20"/>
              </w:rPr>
            </w:pPr>
            <w:r w:rsidRPr="002E4035">
              <w:rPr>
                <w:rFonts w:ascii="Arial" w:hAnsi="Arial" w:cs="Arial"/>
                <w:sz w:val="20"/>
                <w:szCs w:val="20"/>
              </w:rPr>
              <w:t>Practices in class</w:t>
            </w:r>
          </w:p>
          <w:p w:rsidR="00400827" w:rsidRPr="002E4035" w:rsidRDefault="00400827" w:rsidP="00400827">
            <w:pPr>
              <w:numPr>
                <w:ilvl w:val="0"/>
                <w:numId w:val="10"/>
              </w:numPr>
              <w:shd w:val="clear" w:color="auto" w:fill="FFFFFF"/>
              <w:rPr>
                <w:rFonts w:ascii="Arial" w:hAnsi="Arial" w:cs="Arial"/>
                <w:bCs/>
                <w:color w:val="000000"/>
                <w:sz w:val="20"/>
                <w:szCs w:val="20"/>
              </w:rPr>
            </w:pPr>
            <w:r w:rsidRPr="002E4035">
              <w:rPr>
                <w:rFonts w:ascii="Arial" w:hAnsi="Arial" w:cs="Arial"/>
                <w:bCs/>
                <w:color w:val="000000"/>
                <w:sz w:val="20"/>
                <w:szCs w:val="20"/>
              </w:rPr>
              <w:t>Stop Game</w:t>
            </w:r>
          </w:p>
          <w:p w:rsidR="00400827" w:rsidRPr="002E4035" w:rsidRDefault="00400827" w:rsidP="00400827">
            <w:pPr>
              <w:numPr>
                <w:ilvl w:val="0"/>
                <w:numId w:val="10"/>
              </w:numPr>
              <w:shd w:val="clear" w:color="auto" w:fill="FFFFFF"/>
              <w:rPr>
                <w:rFonts w:ascii="Arial" w:hAnsi="Arial" w:cs="Arial"/>
                <w:bCs/>
                <w:color w:val="000000"/>
                <w:sz w:val="20"/>
                <w:szCs w:val="20"/>
              </w:rPr>
            </w:pPr>
            <w:r w:rsidRPr="002E4035">
              <w:rPr>
                <w:rFonts w:ascii="Arial" w:hAnsi="Arial" w:cs="Arial"/>
                <w:bCs/>
                <w:color w:val="000000"/>
                <w:sz w:val="20"/>
                <w:szCs w:val="20"/>
              </w:rPr>
              <w:t>Investigation</w:t>
            </w:r>
          </w:p>
          <w:p w:rsidR="00400827" w:rsidRPr="00D83F69" w:rsidRDefault="00400827" w:rsidP="00C735A9">
            <w:pPr>
              <w:rPr>
                <w:rFonts w:ascii="Arial" w:hAnsi="Arial" w:cs="Arial"/>
                <w:b/>
              </w:rPr>
            </w:pPr>
            <w:r w:rsidRPr="002E4035">
              <w:rPr>
                <w:rFonts w:ascii="Arial" w:hAnsi="Arial" w:cs="Arial"/>
                <w:bCs/>
                <w:color w:val="000000"/>
                <w:sz w:val="20"/>
                <w:szCs w:val="20"/>
              </w:rPr>
              <w:t>Inventory of computer’s classroom</w:t>
            </w:r>
          </w:p>
        </w:tc>
      </w:tr>
      <w:tr w:rsidR="00400827" w:rsidRPr="0032518B" w:rsidTr="00C735A9">
        <w:trPr>
          <w:trHeight w:val="544"/>
        </w:trPr>
        <w:tc>
          <w:tcPr>
            <w:tcW w:w="9606" w:type="dxa"/>
            <w:gridSpan w:val="2"/>
            <w:shd w:val="clear" w:color="auto" w:fill="D9D9D9"/>
            <w:vAlign w:val="center"/>
          </w:tcPr>
          <w:p w:rsidR="00400827" w:rsidRPr="0032518B" w:rsidRDefault="00400827" w:rsidP="00C735A9">
            <w:pPr>
              <w:jc w:val="center"/>
              <w:rPr>
                <w:rFonts w:ascii="Arial" w:hAnsi="Arial" w:cs="Arial"/>
                <w:b/>
                <w:sz w:val="20"/>
              </w:rPr>
            </w:pPr>
            <w:r w:rsidRPr="0032518B">
              <w:rPr>
                <w:rFonts w:ascii="Arial" w:hAnsi="Arial" w:cs="Arial"/>
                <w:b/>
                <w:sz w:val="20"/>
              </w:rPr>
              <w:t>STAGE 3 – LEARNING ACTIVITIES</w:t>
            </w:r>
          </w:p>
          <w:p w:rsidR="00400827" w:rsidRPr="0032518B" w:rsidRDefault="00400827" w:rsidP="00C735A9">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400827" w:rsidRPr="00D83F69" w:rsidTr="00C735A9">
        <w:tc>
          <w:tcPr>
            <w:tcW w:w="9606" w:type="dxa"/>
            <w:gridSpan w:val="2"/>
          </w:tcPr>
          <w:p w:rsidR="00400827" w:rsidRPr="002E4035" w:rsidRDefault="00400827" w:rsidP="00400827">
            <w:pPr>
              <w:numPr>
                <w:ilvl w:val="0"/>
                <w:numId w:val="10"/>
              </w:numPr>
              <w:rPr>
                <w:rFonts w:ascii="Arial" w:hAnsi="Arial" w:cs="Arial"/>
                <w:sz w:val="20"/>
                <w:szCs w:val="20"/>
              </w:rPr>
            </w:pPr>
            <w:r w:rsidRPr="002E4035">
              <w:rPr>
                <w:rFonts w:ascii="Arial" w:hAnsi="Arial" w:cs="Arial"/>
                <w:sz w:val="20"/>
                <w:szCs w:val="20"/>
              </w:rPr>
              <w:t>Exercises in class = declarative and procedural</w:t>
            </w:r>
          </w:p>
          <w:p w:rsidR="00400827" w:rsidRPr="002E4035" w:rsidRDefault="00400827" w:rsidP="00400827">
            <w:pPr>
              <w:numPr>
                <w:ilvl w:val="0"/>
                <w:numId w:val="10"/>
              </w:numPr>
              <w:rPr>
                <w:rFonts w:ascii="Arial" w:hAnsi="Arial" w:cs="Arial"/>
                <w:sz w:val="20"/>
                <w:szCs w:val="20"/>
              </w:rPr>
            </w:pPr>
            <w:r w:rsidRPr="002E4035">
              <w:rPr>
                <w:rFonts w:ascii="Arial" w:hAnsi="Arial" w:cs="Arial"/>
                <w:sz w:val="20"/>
                <w:szCs w:val="20"/>
              </w:rPr>
              <w:t>Typing = procedural</w:t>
            </w:r>
          </w:p>
          <w:p w:rsidR="00400827" w:rsidRPr="002E4035" w:rsidRDefault="00400827" w:rsidP="00400827">
            <w:pPr>
              <w:numPr>
                <w:ilvl w:val="0"/>
                <w:numId w:val="10"/>
              </w:numPr>
              <w:rPr>
                <w:rFonts w:ascii="Arial" w:hAnsi="Arial" w:cs="Arial"/>
                <w:sz w:val="20"/>
                <w:szCs w:val="20"/>
              </w:rPr>
            </w:pPr>
            <w:r w:rsidRPr="002E4035">
              <w:rPr>
                <w:rFonts w:ascii="Arial" w:hAnsi="Arial" w:cs="Arial"/>
                <w:sz w:val="20"/>
                <w:szCs w:val="20"/>
              </w:rPr>
              <w:t>Practices in class = procedural</w:t>
            </w:r>
          </w:p>
          <w:p w:rsidR="00400827" w:rsidRPr="002E4035" w:rsidRDefault="00400827" w:rsidP="00400827">
            <w:pPr>
              <w:numPr>
                <w:ilvl w:val="0"/>
                <w:numId w:val="10"/>
              </w:numPr>
              <w:shd w:val="clear" w:color="auto" w:fill="FFFFFF"/>
              <w:rPr>
                <w:rFonts w:ascii="Arial" w:hAnsi="Arial" w:cs="Arial"/>
                <w:bCs/>
                <w:color w:val="000000"/>
                <w:sz w:val="20"/>
                <w:szCs w:val="20"/>
              </w:rPr>
            </w:pPr>
            <w:r w:rsidRPr="002E4035">
              <w:rPr>
                <w:rFonts w:ascii="Arial" w:hAnsi="Arial" w:cs="Arial"/>
                <w:bCs/>
                <w:color w:val="000000"/>
                <w:sz w:val="20"/>
                <w:szCs w:val="20"/>
              </w:rPr>
              <w:t xml:space="preserve">Stop Game = </w:t>
            </w:r>
            <w:r w:rsidRPr="002E4035">
              <w:rPr>
                <w:rFonts w:ascii="Arial" w:hAnsi="Arial" w:cs="Arial"/>
                <w:sz w:val="20"/>
                <w:szCs w:val="20"/>
              </w:rPr>
              <w:t>declarative and procedural</w:t>
            </w:r>
          </w:p>
          <w:p w:rsidR="00400827" w:rsidRPr="002E4035" w:rsidRDefault="00400827" w:rsidP="00400827">
            <w:pPr>
              <w:numPr>
                <w:ilvl w:val="0"/>
                <w:numId w:val="10"/>
              </w:numPr>
              <w:shd w:val="clear" w:color="auto" w:fill="FFFFFF"/>
              <w:rPr>
                <w:rFonts w:ascii="Arial" w:hAnsi="Arial" w:cs="Arial"/>
                <w:bCs/>
                <w:color w:val="000000"/>
                <w:sz w:val="20"/>
                <w:szCs w:val="20"/>
              </w:rPr>
            </w:pPr>
            <w:r w:rsidRPr="002E4035">
              <w:rPr>
                <w:rFonts w:ascii="Arial" w:hAnsi="Arial" w:cs="Arial"/>
                <w:bCs/>
                <w:color w:val="000000"/>
                <w:sz w:val="20"/>
                <w:szCs w:val="20"/>
              </w:rPr>
              <w:t xml:space="preserve">Investigation = </w:t>
            </w:r>
            <w:r w:rsidRPr="002E4035">
              <w:rPr>
                <w:rFonts w:ascii="Arial" w:hAnsi="Arial" w:cs="Arial"/>
                <w:sz w:val="20"/>
                <w:szCs w:val="20"/>
              </w:rPr>
              <w:t xml:space="preserve">declarative </w:t>
            </w:r>
          </w:p>
          <w:p w:rsidR="00400827" w:rsidRPr="00D83F69" w:rsidRDefault="00400827" w:rsidP="00C735A9">
            <w:pPr>
              <w:rPr>
                <w:rFonts w:ascii="Arial" w:hAnsi="Arial" w:cs="Arial"/>
              </w:rPr>
            </w:pPr>
            <w:r w:rsidRPr="002E4035">
              <w:rPr>
                <w:rFonts w:ascii="Arial" w:hAnsi="Arial" w:cs="Arial"/>
                <w:bCs/>
                <w:color w:val="000000"/>
                <w:sz w:val="20"/>
                <w:szCs w:val="20"/>
              </w:rPr>
              <w:t xml:space="preserve">Inventory of computer’s classroom = </w:t>
            </w:r>
            <w:r w:rsidRPr="002E4035">
              <w:rPr>
                <w:rFonts w:ascii="Arial" w:hAnsi="Arial" w:cs="Arial"/>
                <w:sz w:val="20"/>
                <w:szCs w:val="20"/>
              </w:rPr>
              <w:t>declarative and procedural</w:t>
            </w:r>
          </w:p>
        </w:tc>
      </w:tr>
      <w:tr w:rsidR="00400827" w:rsidRPr="00D83F69" w:rsidTr="00C735A9">
        <w:trPr>
          <w:trHeight w:val="490"/>
        </w:trPr>
        <w:tc>
          <w:tcPr>
            <w:tcW w:w="9606" w:type="dxa"/>
            <w:gridSpan w:val="2"/>
            <w:shd w:val="clear" w:color="auto" w:fill="D9D9D9"/>
            <w:vAlign w:val="center"/>
          </w:tcPr>
          <w:p w:rsidR="00400827" w:rsidRPr="00EC57E3" w:rsidRDefault="00400827" w:rsidP="00C735A9">
            <w:pPr>
              <w:jc w:val="center"/>
              <w:rPr>
                <w:rFonts w:ascii="Arial" w:hAnsi="Arial" w:cs="Arial"/>
                <w:b/>
                <w:sz w:val="20"/>
                <w:szCs w:val="20"/>
              </w:rPr>
            </w:pPr>
            <w:r w:rsidRPr="00EC57E3">
              <w:rPr>
                <w:rFonts w:ascii="Arial" w:hAnsi="Arial" w:cs="Arial"/>
                <w:b/>
                <w:sz w:val="20"/>
                <w:szCs w:val="20"/>
              </w:rPr>
              <w:t>INSTRUCTIONAL MATERIALS AND RESOURCES</w:t>
            </w:r>
          </w:p>
        </w:tc>
      </w:tr>
      <w:tr w:rsidR="00400827" w:rsidRPr="00D83F69" w:rsidTr="00C735A9">
        <w:trPr>
          <w:trHeight w:val="490"/>
        </w:trPr>
        <w:tc>
          <w:tcPr>
            <w:tcW w:w="9606" w:type="dxa"/>
            <w:gridSpan w:val="2"/>
            <w:shd w:val="clear" w:color="auto" w:fill="auto"/>
            <w:vAlign w:val="center"/>
          </w:tcPr>
          <w:p w:rsidR="00400827" w:rsidRPr="002E4035" w:rsidRDefault="00400827" w:rsidP="00400827">
            <w:pPr>
              <w:numPr>
                <w:ilvl w:val="0"/>
                <w:numId w:val="10"/>
              </w:numPr>
              <w:jc w:val="both"/>
              <w:rPr>
                <w:rFonts w:ascii="Arial" w:hAnsi="Arial" w:cs="Arial"/>
                <w:sz w:val="20"/>
                <w:szCs w:val="20"/>
              </w:rPr>
            </w:pPr>
            <w:r w:rsidRPr="002E4035">
              <w:rPr>
                <w:rFonts w:ascii="Arial" w:hAnsi="Arial" w:cs="Arial"/>
                <w:sz w:val="20"/>
                <w:szCs w:val="20"/>
              </w:rPr>
              <w:t>Computers lab</w:t>
            </w:r>
          </w:p>
          <w:p w:rsidR="00400827" w:rsidRPr="002E4035" w:rsidRDefault="00400827" w:rsidP="00400827">
            <w:pPr>
              <w:numPr>
                <w:ilvl w:val="0"/>
                <w:numId w:val="10"/>
              </w:numPr>
              <w:jc w:val="both"/>
              <w:rPr>
                <w:rFonts w:ascii="Arial" w:hAnsi="Arial" w:cs="Arial"/>
                <w:sz w:val="20"/>
                <w:szCs w:val="20"/>
              </w:rPr>
            </w:pPr>
            <w:r w:rsidRPr="002E4035">
              <w:rPr>
                <w:rFonts w:ascii="Arial" w:hAnsi="Arial" w:cs="Arial"/>
                <w:sz w:val="20"/>
                <w:szCs w:val="20"/>
              </w:rPr>
              <w:t>Software (Microsoft Excel)</w:t>
            </w:r>
          </w:p>
          <w:p w:rsidR="00400827" w:rsidRPr="002E4035" w:rsidRDefault="00400827" w:rsidP="00400827">
            <w:pPr>
              <w:numPr>
                <w:ilvl w:val="0"/>
                <w:numId w:val="10"/>
              </w:numPr>
              <w:jc w:val="both"/>
              <w:rPr>
                <w:rFonts w:ascii="Arial" w:hAnsi="Arial" w:cs="Arial"/>
                <w:sz w:val="20"/>
                <w:szCs w:val="20"/>
              </w:rPr>
            </w:pPr>
            <w:r w:rsidRPr="002E4035">
              <w:rPr>
                <w:rFonts w:ascii="Arial" w:hAnsi="Arial" w:cs="Arial"/>
                <w:sz w:val="20"/>
                <w:szCs w:val="20"/>
              </w:rPr>
              <w:t>Software (Typing tutor 7)</w:t>
            </w:r>
          </w:p>
          <w:p w:rsidR="00400827" w:rsidRPr="002E4035" w:rsidRDefault="00400827" w:rsidP="00400827">
            <w:pPr>
              <w:numPr>
                <w:ilvl w:val="0"/>
                <w:numId w:val="10"/>
              </w:numPr>
              <w:jc w:val="both"/>
              <w:rPr>
                <w:rFonts w:ascii="Arial" w:hAnsi="Arial" w:cs="Arial"/>
                <w:sz w:val="20"/>
                <w:szCs w:val="20"/>
              </w:rPr>
            </w:pPr>
            <w:r w:rsidRPr="002E4035">
              <w:rPr>
                <w:rFonts w:ascii="Arial" w:hAnsi="Arial" w:cs="Arial"/>
                <w:sz w:val="20"/>
                <w:szCs w:val="20"/>
              </w:rPr>
              <w:t>Board</w:t>
            </w:r>
          </w:p>
          <w:p w:rsidR="00400827" w:rsidRPr="00D83F69" w:rsidRDefault="00400827" w:rsidP="00C735A9">
            <w:pPr>
              <w:rPr>
                <w:rFonts w:ascii="Arial" w:hAnsi="Arial" w:cs="Arial"/>
                <w:b/>
              </w:rPr>
            </w:pPr>
            <w:r w:rsidRPr="002E4035">
              <w:rPr>
                <w:rFonts w:ascii="Arial" w:hAnsi="Arial" w:cs="Arial"/>
                <w:sz w:val="20"/>
                <w:szCs w:val="20"/>
              </w:rPr>
              <w:t>Guides of work</w:t>
            </w:r>
          </w:p>
        </w:tc>
      </w:tr>
    </w:tbl>
    <w:p w:rsidR="00400827" w:rsidRDefault="00400827" w:rsidP="00400827">
      <w:pPr>
        <w:rPr>
          <w:rFonts w:ascii="Arial" w:hAnsi="Arial" w:cs="Arial"/>
        </w:rPr>
      </w:pPr>
    </w:p>
    <w:p w:rsidR="00400827" w:rsidRDefault="00400827" w:rsidP="00400827">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400827" w:rsidRPr="004E1915" w:rsidRDefault="00400827" w:rsidP="00400827">
      <w:pPr>
        <w:rPr>
          <w:rFonts w:ascii="Arial" w:hAnsi="Arial" w:cs="Arial"/>
        </w:rPr>
      </w:pPr>
    </w:p>
    <w:p w:rsidR="00400827" w:rsidRPr="00F10F96" w:rsidRDefault="00400827" w:rsidP="00400827">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400827" w:rsidRDefault="00400827" w:rsidP="00400827">
      <w:pPr>
        <w:pStyle w:val="Textoindependiente3"/>
        <w:pBdr>
          <w:right w:val="single" w:sz="4" w:space="0" w:color="auto"/>
        </w:pBdr>
        <w:rPr>
          <w:sz w:val="22"/>
          <w:szCs w:val="22"/>
        </w:rPr>
      </w:pPr>
    </w:p>
    <w:p w:rsidR="00400827" w:rsidRPr="00F10F96" w:rsidRDefault="00400827" w:rsidP="00400827">
      <w:pPr>
        <w:pStyle w:val="Textoindependiente3"/>
        <w:pBdr>
          <w:right w:val="single" w:sz="4" w:space="0" w:color="auto"/>
        </w:pBdr>
        <w:rPr>
          <w:b w:val="0"/>
          <w:sz w:val="22"/>
          <w:szCs w:val="22"/>
        </w:rPr>
      </w:pPr>
      <w:r w:rsidRPr="00F10F96">
        <w:rPr>
          <w:sz w:val="22"/>
          <w:szCs w:val="22"/>
        </w:rPr>
        <w:t>REFLECTIONS: Teachers reflections on ways in which the unit might be</w:t>
      </w:r>
      <w:r>
        <w:rPr>
          <w:sz w:val="22"/>
          <w:szCs w:val="22"/>
        </w:rPr>
        <w:t xml:space="preserve"> improved, polished or enhanced</w:t>
      </w:r>
      <w:r w:rsidRPr="00F10F96">
        <w:rPr>
          <w:sz w:val="22"/>
          <w:szCs w:val="22"/>
        </w:rPr>
        <w:t xml:space="preserve">. </w:t>
      </w:r>
      <w:r>
        <w:rPr>
          <w:sz w:val="22"/>
          <w:szCs w:val="22"/>
        </w:rPr>
        <w:t>Student perspectives might be included.</w:t>
      </w:r>
    </w:p>
    <w:p w:rsidR="000D76B3" w:rsidRPr="00240811" w:rsidRDefault="000D76B3" w:rsidP="00F65E53">
      <w:pPr>
        <w:rPr>
          <w:sz w:val="22"/>
          <w:szCs w:val="22"/>
        </w:rPr>
      </w:pPr>
    </w:p>
    <w:sectPr w:rsidR="000D76B3" w:rsidRPr="00240811"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7F94E87"/>
    <w:multiLevelType w:val="singleLevel"/>
    <w:tmpl w:val="7CFAE070"/>
    <w:lvl w:ilvl="0">
      <w:start w:val="1"/>
      <w:numFmt w:val="decimal"/>
      <w:lvlText w:val="6.1.%1"/>
      <w:lvlJc w:val="left"/>
      <w:pPr>
        <w:tabs>
          <w:tab w:val="num" w:pos="864"/>
        </w:tabs>
        <w:ind w:left="864" w:hanging="864"/>
      </w:pPr>
      <w:rPr>
        <w:rFonts w:ascii="Arial" w:hAnsi="Arial" w:hint="default"/>
        <w:b w:val="0"/>
        <w:i w:val="0"/>
        <w:sz w:val="20"/>
      </w:rPr>
    </w:lvl>
  </w:abstractNum>
  <w:abstractNum w:abstractNumId="2">
    <w:nsid w:val="2E3D0543"/>
    <w:multiLevelType w:val="hybridMultilevel"/>
    <w:tmpl w:val="008412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0D520C2"/>
    <w:multiLevelType w:val="hybridMultilevel"/>
    <w:tmpl w:val="7DF24BE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996E91"/>
    <w:multiLevelType w:val="hybridMultilevel"/>
    <w:tmpl w:val="E93AD9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6">
    <w:nsid w:val="665A5E6A"/>
    <w:multiLevelType w:val="singleLevel"/>
    <w:tmpl w:val="98D240B6"/>
    <w:lvl w:ilvl="0">
      <w:start w:val="1"/>
      <w:numFmt w:val="decimal"/>
      <w:lvlText w:val="6.2.%1"/>
      <w:lvlJc w:val="left"/>
      <w:pPr>
        <w:tabs>
          <w:tab w:val="num" w:pos="864"/>
        </w:tabs>
        <w:ind w:left="864" w:hanging="864"/>
      </w:pPr>
      <w:rPr>
        <w:rFonts w:ascii="Arial" w:hAnsi="Arial" w:hint="default"/>
        <w:b w:val="0"/>
        <w:i w:val="0"/>
        <w:sz w:val="20"/>
      </w:rPr>
    </w:lvl>
  </w:abstractNum>
  <w:abstractNum w:abstractNumId="7">
    <w:nsid w:val="67766603"/>
    <w:multiLevelType w:val="hybridMultilevel"/>
    <w:tmpl w:val="95C64B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8E61909"/>
    <w:multiLevelType w:val="singleLevel"/>
    <w:tmpl w:val="EE364172"/>
    <w:lvl w:ilvl="0">
      <w:start w:val="1"/>
      <w:numFmt w:val="decimal"/>
      <w:lvlText w:val="6.4.%1"/>
      <w:lvlJc w:val="left"/>
      <w:pPr>
        <w:tabs>
          <w:tab w:val="num" w:pos="864"/>
        </w:tabs>
        <w:ind w:left="864" w:hanging="864"/>
      </w:pPr>
      <w:rPr>
        <w:rFonts w:ascii="Arial" w:hAnsi="Arial" w:hint="default"/>
        <w:b w:val="0"/>
        <w:i w:val="0"/>
        <w:sz w:val="20"/>
      </w:rPr>
    </w:lvl>
  </w:abstractNum>
  <w:abstractNum w:abstractNumId="9">
    <w:nsid w:val="7716527F"/>
    <w:multiLevelType w:val="hybridMultilevel"/>
    <w:tmpl w:val="1878F4BE"/>
    <w:lvl w:ilvl="0" w:tplc="BE02CDF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DA3CDC"/>
    <w:multiLevelType w:val="hybridMultilevel"/>
    <w:tmpl w:val="EB62A89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6"/>
  </w:num>
  <w:num w:numId="6">
    <w:abstractNumId w:val="8"/>
  </w:num>
  <w:num w:numId="7">
    <w:abstractNumId w:val="5"/>
  </w:num>
  <w:num w:numId="8">
    <w:abstractNumId w:val="0"/>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57738"/>
    <w:rsid w:val="000824B9"/>
    <w:rsid w:val="000B34CA"/>
    <w:rsid w:val="000D76B3"/>
    <w:rsid w:val="00240811"/>
    <w:rsid w:val="0032518B"/>
    <w:rsid w:val="00400827"/>
    <w:rsid w:val="004D3A38"/>
    <w:rsid w:val="00562121"/>
    <w:rsid w:val="005705FE"/>
    <w:rsid w:val="005931C8"/>
    <w:rsid w:val="0060108C"/>
    <w:rsid w:val="006B1E99"/>
    <w:rsid w:val="006C171B"/>
    <w:rsid w:val="00857962"/>
    <w:rsid w:val="009E4879"/>
    <w:rsid w:val="00A92AAB"/>
    <w:rsid w:val="00AF3465"/>
    <w:rsid w:val="00B546D8"/>
    <w:rsid w:val="00C12B78"/>
    <w:rsid w:val="00CF246F"/>
    <w:rsid w:val="00D652C8"/>
    <w:rsid w:val="00D83F69"/>
    <w:rsid w:val="00E42021"/>
    <w:rsid w:val="00EC57E3"/>
    <w:rsid w:val="00EE7BDE"/>
    <w:rsid w:val="00F10F96"/>
    <w:rsid w:val="00F6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4D3A38"/>
    <w:rPr>
      <w:rFonts w:ascii="Calibri" w:eastAsia="Calibri" w:hAnsi="Calibri" w:cs="Times New Roman"/>
      <w:sz w:val="22"/>
      <w:szCs w:val="22"/>
      <w:lang w:val="en-US" w:eastAsia="en-US"/>
    </w:rPr>
  </w:style>
  <w:style w:type="paragraph" w:styleId="Sinespaciado">
    <w:name w:val="No Spacing"/>
    <w:uiPriority w:val="1"/>
    <w:qFormat/>
    <w:rsid w:val="000D76B3"/>
    <w:rPr>
      <w:sz w:val="24"/>
      <w:szCs w:val="24"/>
      <w:lang w:eastAsia="es-ES"/>
    </w:rPr>
  </w:style>
  <w:style w:type="character" w:styleId="Hipervnculo">
    <w:name w:val="Hyperlink"/>
    <w:basedOn w:val="Fuentedeprrafopredeter"/>
    <w:uiPriority w:val="99"/>
    <w:unhideWhenUsed/>
    <w:rsid w:val="00AF3465"/>
    <w:rPr>
      <w:color w:val="0000FF"/>
      <w:u w:val="single"/>
    </w:rPr>
  </w:style>
  <w:style w:type="character" w:customStyle="1" w:styleId="Textoindependiente3Car">
    <w:name w:val="Texto independiente 3 Car"/>
    <w:basedOn w:val="Fuentedeprrafopredeter"/>
    <w:link w:val="Textoindependiente3"/>
    <w:rsid w:val="00400827"/>
    <w:rPr>
      <w:rFonts w:ascii="Arial" w:hAnsi="Arial" w:cs="Arial"/>
      <w:b/>
      <w:bCs/>
      <w:sz w:val="24"/>
      <w:szCs w:val="24"/>
      <w:lang w:eastAsia="es-ES"/>
    </w:rPr>
  </w:style>
  <w:style w:type="paragraph" w:styleId="Textodeglobo">
    <w:name w:val="Balloon Text"/>
    <w:basedOn w:val="Normal"/>
    <w:link w:val="TextodegloboCar"/>
    <w:uiPriority w:val="99"/>
    <w:semiHidden/>
    <w:unhideWhenUsed/>
    <w:rsid w:val="000824B9"/>
    <w:rPr>
      <w:rFonts w:ascii="Tahoma" w:hAnsi="Tahoma" w:cs="Tahoma"/>
      <w:sz w:val="16"/>
      <w:szCs w:val="16"/>
    </w:rPr>
  </w:style>
  <w:style w:type="character" w:customStyle="1" w:styleId="TextodegloboCar">
    <w:name w:val="Texto de globo Car"/>
    <w:basedOn w:val="Fuentedeprrafopredeter"/>
    <w:link w:val="Textodeglobo"/>
    <w:uiPriority w:val="99"/>
    <w:semiHidden/>
    <w:rsid w:val="000824B9"/>
    <w:rPr>
      <w:rFonts w:ascii="Tahom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3246</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3846</CharactersWithSpaces>
  <SharedDoc>false</SharedDoc>
  <HLinks>
    <vt:vector size="6" baseType="variant">
      <vt:variant>
        <vt:i4>4128814</vt:i4>
      </vt:variant>
      <vt:variant>
        <vt:i4>0</vt:i4>
      </vt:variant>
      <vt:variant>
        <vt:i4>0</vt:i4>
      </vt:variant>
      <vt:variant>
        <vt:i4>5</vt:i4>
      </vt:variant>
      <vt:variant>
        <vt:lpwstr>http://www.icfesinteractivo.gov.co/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curriculoauxiliar</cp:lastModifiedBy>
  <cp:revision>3</cp:revision>
  <cp:lastPrinted>2008-04-21T13:53:00Z</cp:lastPrinted>
  <dcterms:created xsi:type="dcterms:W3CDTF">2011-01-27T19:43:00Z</dcterms:created>
  <dcterms:modified xsi:type="dcterms:W3CDTF">2011-02-10T18:37:00Z</dcterms:modified>
</cp:coreProperties>
</file>