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A42EE" w:rsidTr="00FA42EE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0540" cy="542290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n-US"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FA42EE" w:rsidTr="00FA42E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A42EE" w:rsidRDefault="00FA42E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9A72BF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FA42EE" w:rsidTr="00FA42EE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FA42EE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EE" w:rsidRDefault="009A72BF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sz w:val="16"/>
                <w:szCs w:val="16"/>
                <w:lang w:eastAsia="es-ES"/>
              </w:rPr>
              <w:t>August</w:t>
            </w:r>
            <w:proofErr w:type="spellEnd"/>
            <w:r>
              <w:rPr>
                <w:sz w:val="16"/>
                <w:szCs w:val="16"/>
                <w:lang w:eastAsia="es-ES"/>
              </w:rPr>
              <w:t xml:space="preserve"> 2010</w:t>
            </w:r>
            <w:bookmarkStart w:id="0" w:name="_GoBack"/>
            <w:bookmarkEnd w:id="0"/>
          </w:p>
        </w:tc>
      </w:tr>
    </w:tbl>
    <w:p w:rsidR="005D6000" w:rsidRPr="00FE1904" w:rsidRDefault="005D6000" w:rsidP="005D6000">
      <w:pPr>
        <w:jc w:val="center"/>
        <w:rPr>
          <w:rFonts w:ascii="Arial" w:hAnsi="Arial" w:cs="Arial"/>
          <w:b/>
          <w:lang w:val="es-ES"/>
        </w:rPr>
      </w:pPr>
    </w:p>
    <w:p w:rsidR="005D6000" w:rsidRPr="00FE1904" w:rsidRDefault="0050063F" w:rsidP="005D6000">
      <w:pPr>
        <w:rPr>
          <w:rFonts w:ascii="Arial" w:hAnsi="Arial" w:cs="Arial"/>
          <w:b/>
          <w:color w:val="FF0000"/>
          <w:lang w:val="es-CO"/>
        </w:rPr>
      </w:pPr>
      <w:r w:rsidRPr="00FE1904">
        <w:rPr>
          <w:rFonts w:ascii="Arial" w:hAnsi="Arial" w:cs="Arial"/>
          <w:b/>
          <w:lang w:val="es-CO"/>
        </w:rPr>
        <w:t>ASIGNATURA (S):</w:t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  <w:t xml:space="preserve"> </w:t>
      </w:r>
      <w:r w:rsidRPr="00FE1904">
        <w:rPr>
          <w:rFonts w:ascii="Arial" w:hAnsi="Arial" w:cs="Arial"/>
          <w:b/>
          <w:lang w:val="es-ES"/>
        </w:rPr>
        <w:t>EDUCACION DEL CARACTER</w:t>
      </w:r>
      <w:r w:rsidRPr="00FE1904">
        <w:rPr>
          <w:rFonts w:ascii="Arial" w:hAnsi="Arial" w:cs="Arial"/>
          <w:b/>
          <w:color w:val="FF0000"/>
          <w:lang w:val="es-CO"/>
        </w:rPr>
        <w:t xml:space="preserve"> </w:t>
      </w:r>
    </w:p>
    <w:p w:rsidR="0050063F" w:rsidRPr="00FE1904" w:rsidRDefault="0050063F" w:rsidP="005D6000">
      <w:pPr>
        <w:rPr>
          <w:rFonts w:ascii="Arial" w:hAnsi="Arial" w:cs="Arial"/>
          <w:b/>
          <w:color w:val="FF0000"/>
          <w:lang w:val="es-CO"/>
        </w:rPr>
      </w:pPr>
      <w:r w:rsidRPr="00FE1904">
        <w:rPr>
          <w:rFonts w:ascii="Arial" w:hAnsi="Arial" w:cs="Arial"/>
          <w:b/>
          <w:lang w:val="es-CO"/>
        </w:rPr>
        <w:t xml:space="preserve">GRADO: </w:t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ES"/>
        </w:rPr>
        <w:t>OCTAVO</w:t>
      </w:r>
      <w:r w:rsidRPr="00FE1904">
        <w:rPr>
          <w:rFonts w:ascii="Arial" w:hAnsi="Arial" w:cs="Arial"/>
          <w:b/>
          <w:color w:val="FF0000"/>
          <w:lang w:val="es-CO"/>
        </w:rPr>
        <w:tab/>
      </w:r>
      <w:r w:rsidRPr="00FE1904">
        <w:rPr>
          <w:rFonts w:ascii="Arial" w:hAnsi="Arial" w:cs="Arial"/>
          <w:b/>
          <w:color w:val="FF0000"/>
          <w:lang w:val="es-CO"/>
        </w:rPr>
        <w:tab/>
      </w:r>
      <w:r w:rsidRPr="00FE1904">
        <w:rPr>
          <w:rFonts w:ascii="Arial" w:hAnsi="Arial" w:cs="Arial"/>
          <w:b/>
          <w:color w:val="FF0000"/>
          <w:lang w:val="es-CO"/>
        </w:rPr>
        <w:tab/>
      </w:r>
      <w:r w:rsidRPr="00FE1904">
        <w:rPr>
          <w:rFonts w:ascii="Arial" w:hAnsi="Arial" w:cs="Arial"/>
          <w:b/>
          <w:color w:val="FF0000"/>
          <w:lang w:val="es-CO"/>
        </w:rPr>
        <w:tab/>
      </w:r>
      <w:r w:rsidRPr="00FE1904">
        <w:rPr>
          <w:rFonts w:ascii="Arial" w:hAnsi="Arial" w:cs="Arial"/>
          <w:b/>
          <w:color w:val="FF0000"/>
          <w:lang w:val="es-CO"/>
        </w:rPr>
        <w:tab/>
      </w:r>
      <w:r w:rsidRPr="00FE1904">
        <w:rPr>
          <w:rFonts w:ascii="Arial" w:hAnsi="Arial" w:cs="Arial"/>
          <w:b/>
          <w:color w:val="FF0000"/>
          <w:lang w:val="es-CO"/>
        </w:rPr>
        <w:tab/>
      </w:r>
    </w:p>
    <w:p w:rsidR="005D6000" w:rsidRPr="00FE1904" w:rsidRDefault="0050063F" w:rsidP="005D6000">
      <w:pPr>
        <w:rPr>
          <w:rFonts w:ascii="Arial" w:hAnsi="Arial" w:cs="Arial"/>
          <w:b/>
          <w:lang w:val="es-CO"/>
        </w:rPr>
      </w:pPr>
      <w:r w:rsidRPr="00FE1904">
        <w:rPr>
          <w:rFonts w:ascii="Arial" w:hAnsi="Arial" w:cs="Arial"/>
          <w:b/>
          <w:lang w:val="es-CO"/>
        </w:rPr>
        <w:t xml:space="preserve">PERÍODO: </w:t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</w:r>
      <w:r w:rsidRPr="00FE1904">
        <w:rPr>
          <w:rFonts w:ascii="Arial" w:hAnsi="Arial" w:cs="Arial"/>
          <w:b/>
          <w:lang w:val="es-CO"/>
        </w:rPr>
        <w:tab/>
        <w:t>PRIMERO</w:t>
      </w:r>
    </w:p>
    <w:p w:rsidR="005D6000" w:rsidRPr="00FE1904" w:rsidRDefault="0050063F" w:rsidP="005D6000">
      <w:pPr>
        <w:rPr>
          <w:rFonts w:ascii="Arial" w:hAnsi="Arial" w:cs="Arial"/>
          <w:b/>
          <w:bCs/>
          <w:lang w:val="es-CO"/>
        </w:rPr>
      </w:pPr>
      <w:r w:rsidRPr="00FE1904">
        <w:rPr>
          <w:rFonts w:ascii="Arial" w:hAnsi="Arial" w:cs="Arial"/>
          <w:b/>
          <w:bCs/>
          <w:lang w:val="es-CO"/>
        </w:rPr>
        <w:t>NOMBRE / TEMA O UNIDAD:</w:t>
      </w:r>
      <w:r w:rsidRPr="00FE1904">
        <w:rPr>
          <w:rFonts w:ascii="Arial" w:hAnsi="Arial" w:cs="Arial"/>
          <w:b/>
          <w:bCs/>
          <w:lang w:val="es-ES"/>
        </w:rPr>
        <w:t xml:space="preserve"> </w:t>
      </w:r>
      <w:r w:rsidRPr="00FE1904">
        <w:rPr>
          <w:rFonts w:ascii="Arial" w:hAnsi="Arial" w:cs="Arial"/>
          <w:b/>
          <w:bCs/>
          <w:lang w:val="es-ES"/>
        </w:rPr>
        <w:tab/>
      </w:r>
      <w:r w:rsidRPr="00FE1904">
        <w:rPr>
          <w:rFonts w:ascii="Arial" w:hAnsi="Arial" w:cs="Arial"/>
          <w:b/>
          <w:bCs/>
          <w:lang w:val="es-ES"/>
        </w:rPr>
        <w:tab/>
        <w:t>LA SEXUALIDAD HUMANA</w:t>
      </w:r>
    </w:p>
    <w:p w:rsidR="005D6000" w:rsidRPr="00FE1904" w:rsidRDefault="0050063F" w:rsidP="005D6000">
      <w:pPr>
        <w:rPr>
          <w:rFonts w:ascii="Arial" w:hAnsi="Arial" w:cs="Arial"/>
          <w:b/>
          <w:bCs/>
          <w:lang w:val="es-CO"/>
        </w:rPr>
      </w:pPr>
      <w:r w:rsidRPr="00FE1904">
        <w:rPr>
          <w:rFonts w:ascii="Arial" w:hAnsi="Arial" w:cs="Arial"/>
          <w:b/>
          <w:bCs/>
          <w:lang w:val="es-CO"/>
        </w:rPr>
        <w:t xml:space="preserve">TIEMPO DE DURACIÓN ESTIMADO: </w:t>
      </w:r>
      <w:r w:rsidRPr="00FE1904">
        <w:rPr>
          <w:rFonts w:ascii="Arial" w:hAnsi="Arial" w:cs="Arial"/>
          <w:b/>
          <w:bCs/>
          <w:lang w:val="es-CO"/>
        </w:rPr>
        <w:tab/>
      </w:r>
      <w:r w:rsidRPr="00FE1904">
        <w:rPr>
          <w:rFonts w:ascii="Arial" w:hAnsi="Arial" w:cs="Arial"/>
          <w:b/>
          <w:bCs/>
          <w:lang w:val="es-ES"/>
        </w:rPr>
        <w:t xml:space="preserve">1 PERIODO (DIEZ SEMANAS) </w:t>
      </w:r>
    </w:p>
    <w:p w:rsidR="005D6000" w:rsidRPr="00FE1904" w:rsidRDefault="0050063F" w:rsidP="005D6000">
      <w:pPr>
        <w:rPr>
          <w:rFonts w:ascii="Arial" w:hAnsi="Arial" w:cs="Arial"/>
          <w:b/>
          <w:bCs/>
          <w:lang w:val="es-CO"/>
        </w:rPr>
      </w:pPr>
      <w:r w:rsidRPr="00FE1904">
        <w:rPr>
          <w:rFonts w:ascii="Arial" w:hAnsi="Arial" w:cs="Arial"/>
          <w:b/>
          <w:bCs/>
          <w:lang w:val="es-CO"/>
        </w:rPr>
        <w:t xml:space="preserve">ENTREGADO POR: </w:t>
      </w:r>
      <w:r w:rsidRPr="00FE1904">
        <w:rPr>
          <w:rFonts w:ascii="Arial" w:hAnsi="Arial" w:cs="Arial"/>
          <w:b/>
          <w:bCs/>
          <w:lang w:val="es-CO"/>
        </w:rPr>
        <w:tab/>
      </w:r>
      <w:r w:rsidRPr="00FE1904">
        <w:rPr>
          <w:rFonts w:ascii="Arial" w:hAnsi="Arial" w:cs="Arial"/>
          <w:b/>
          <w:bCs/>
          <w:lang w:val="es-CO"/>
        </w:rPr>
        <w:tab/>
      </w:r>
      <w:r w:rsidRPr="00FE1904">
        <w:rPr>
          <w:rFonts w:ascii="Arial" w:hAnsi="Arial" w:cs="Arial"/>
          <w:b/>
          <w:bCs/>
          <w:lang w:val="es-CO"/>
        </w:rPr>
        <w:tab/>
      </w:r>
      <w:r w:rsidRPr="00FE1904">
        <w:rPr>
          <w:rFonts w:ascii="Arial" w:hAnsi="Arial" w:cs="Arial"/>
          <w:b/>
          <w:bCs/>
          <w:lang w:val="es-ES"/>
        </w:rPr>
        <w:t>JOHN REDY NIETO ALZATE</w:t>
      </w:r>
    </w:p>
    <w:p w:rsidR="005D6000" w:rsidRPr="00FE1904" w:rsidRDefault="005D6000" w:rsidP="005D6000">
      <w:pPr>
        <w:rPr>
          <w:rFonts w:ascii="Arial" w:hAnsi="Arial" w:cs="Arial"/>
          <w:b/>
          <w:bCs/>
          <w:lang w:val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357"/>
      </w:tblGrid>
      <w:tr w:rsidR="005D6000" w:rsidRPr="009A72BF" w:rsidTr="00A7088B">
        <w:trPr>
          <w:trHeight w:val="571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D6000" w:rsidRPr="00FE1904" w:rsidRDefault="005D6000" w:rsidP="00A7088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5D6000" w:rsidRPr="00FE1904" w:rsidRDefault="005D6000" w:rsidP="00A372DE">
            <w:pPr>
              <w:jc w:val="both"/>
              <w:rPr>
                <w:rFonts w:ascii="Arial" w:hAnsi="Arial" w:cs="Arial"/>
                <w:bCs/>
                <w:lang w:val="es-CO"/>
              </w:rPr>
            </w:pPr>
            <w:r w:rsidRPr="00FE1904">
              <w:rPr>
                <w:rFonts w:ascii="Arial" w:hAnsi="Arial" w:cs="Arial"/>
                <w:b/>
                <w:bCs/>
                <w:lang w:val="es-ES"/>
              </w:rPr>
              <w:t>RESUMEN DE LA UNIDAD</w:t>
            </w:r>
            <w:proofErr w:type="gramStart"/>
            <w:r w:rsidRPr="00FE1904">
              <w:rPr>
                <w:rFonts w:ascii="Arial" w:hAnsi="Arial" w:cs="Arial"/>
                <w:b/>
                <w:bCs/>
                <w:lang w:val="es-ES"/>
              </w:rPr>
              <w:t xml:space="preserve">:  </w:t>
            </w:r>
            <w:r w:rsidRPr="00FE1904">
              <w:rPr>
                <w:rFonts w:ascii="Arial" w:hAnsi="Arial" w:cs="Arial"/>
                <w:bCs/>
                <w:lang w:val="es-CO"/>
              </w:rPr>
              <w:t>Grado</w:t>
            </w:r>
            <w:proofErr w:type="gramEnd"/>
            <w:r w:rsidRPr="00FE1904">
              <w:rPr>
                <w:rFonts w:ascii="Arial" w:hAnsi="Arial" w:cs="Arial"/>
                <w:bCs/>
                <w:lang w:val="es-CO"/>
              </w:rPr>
              <w:t xml:space="preserve"> octavo tiene como desafío iniciar y fortalecer en los estudiantes una sana educación sexual que les permita relacionarse  con ambos sexos. Durante este periodo se pretende identificar la anatomía y fisiología del aparato re</w:t>
            </w:r>
            <w:r w:rsidR="00A372DE" w:rsidRPr="00FE1904">
              <w:rPr>
                <w:rFonts w:ascii="Arial" w:hAnsi="Arial" w:cs="Arial"/>
                <w:bCs/>
                <w:lang w:val="es-CO"/>
              </w:rPr>
              <w:t>productor masculino y femenino y los métodos de anticoncepción humana.</w:t>
            </w:r>
          </w:p>
          <w:p w:rsidR="00A372DE" w:rsidRPr="00FE1904" w:rsidRDefault="00A372DE" w:rsidP="00A372DE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5D6000" w:rsidRPr="00FE1904" w:rsidTr="00A7088B">
        <w:trPr>
          <w:trHeight w:val="3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5D6000" w:rsidRPr="009A72BF" w:rsidTr="00A7088B">
        <w:trPr>
          <w:trHeight w:val="1336"/>
        </w:trPr>
        <w:tc>
          <w:tcPr>
            <w:tcW w:w="9747" w:type="dxa"/>
            <w:gridSpan w:val="2"/>
            <w:vAlign w:val="center"/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ESTÁNDARES Y LOGROS</w:t>
            </w: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D6000" w:rsidRPr="00FE1904" w:rsidRDefault="005D6000" w:rsidP="00A7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Identificar la anatomía y fisiología del sistema reproductor masculino y femenino.</w:t>
            </w:r>
          </w:p>
          <w:p w:rsidR="005D6000" w:rsidRPr="00FE1904" w:rsidRDefault="005D6000" w:rsidP="00A7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Valorar y respetar su cuerpo con prácticas de salud y aseo</w:t>
            </w:r>
            <w:r w:rsidRPr="00FE1904">
              <w:rPr>
                <w:rFonts w:ascii="Arial" w:hAnsi="Arial" w:cs="Arial"/>
                <w:b/>
                <w:lang w:val="es-ES"/>
              </w:rPr>
              <w:t>.</w:t>
            </w:r>
          </w:p>
          <w:p w:rsidR="00A372DE" w:rsidRPr="00FE1904" w:rsidRDefault="00A372DE" w:rsidP="00A7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Argumenta sobre los diferentes métodos de anticoncepción humana.</w:t>
            </w: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ESTÁNDARES PARA LA VIDA</w:t>
            </w: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 xml:space="preserve">Los estudiantes reflexionan y evalúan su aprendizaje con el propósito de mejorarlo. </w:t>
            </w:r>
          </w:p>
          <w:p w:rsidR="005D6000" w:rsidRPr="00FE1904" w:rsidRDefault="005D6000" w:rsidP="00A7088B">
            <w:pPr>
              <w:rPr>
                <w:rFonts w:ascii="Arial" w:hAnsi="Arial" w:cs="Arial"/>
                <w:lang w:val="es-ES"/>
              </w:rPr>
            </w:pPr>
          </w:p>
        </w:tc>
      </w:tr>
      <w:tr w:rsidR="005D6000" w:rsidRPr="009A72BF" w:rsidTr="00A7088B">
        <w:tc>
          <w:tcPr>
            <w:tcW w:w="4390" w:type="dxa"/>
            <w:tcBorders>
              <w:bottom w:val="single" w:sz="4" w:space="0" w:color="auto"/>
            </w:tcBorders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PREGUNTAS ESENCIALES</w:t>
            </w:r>
          </w:p>
          <w:p w:rsidR="005D6000" w:rsidRPr="00FE1904" w:rsidRDefault="005D6000" w:rsidP="00A7088B">
            <w:pPr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616078">
            <w:p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CO"/>
              </w:rPr>
              <w:t>¿Sexo, sexualidad, genitalidad,  porqué y para qué</w:t>
            </w:r>
            <w:proofErr w:type="gramStart"/>
            <w:r w:rsidRPr="00FE1904">
              <w:rPr>
                <w:rFonts w:ascii="Arial" w:hAnsi="Arial" w:cs="Arial"/>
                <w:lang w:val="es-CO"/>
              </w:rPr>
              <w:t>?¿</w:t>
            </w:r>
            <w:proofErr w:type="gramEnd"/>
            <w:r w:rsidRPr="00FE1904">
              <w:rPr>
                <w:rFonts w:ascii="Arial" w:hAnsi="Arial" w:cs="Arial"/>
                <w:lang w:val="es-CO"/>
              </w:rPr>
              <w:t>Qué caracteriza la genitalidad humana?</w:t>
            </w:r>
            <w:r w:rsidR="00616078" w:rsidRPr="00FE1904">
              <w:rPr>
                <w:rFonts w:ascii="Arial" w:hAnsi="Arial" w:cs="Arial"/>
                <w:lang w:val="es-CO"/>
              </w:rPr>
              <w:t xml:space="preserve"> </w:t>
            </w:r>
            <w:r w:rsidR="00A372DE" w:rsidRPr="00FE1904">
              <w:rPr>
                <w:rFonts w:ascii="Arial" w:hAnsi="Arial" w:cs="Arial"/>
                <w:lang w:val="es-ES"/>
              </w:rPr>
              <w:t>¿Qué son los métodos de planificación? ¿Como se clasifican los métodos de planificación? ¿Qué implicaciones físicas tienen los métodos de planificación?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VOCABULARIO ACADÉMICO</w:t>
            </w:r>
          </w:p>
          <w:p w:rsidR="005D6000" w:rsidRPr="00FE1904" w:rsidRDefault="005D6000" w:rsidP="00A7088B">
            <w:pPr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Sexualidad, genitalidad, adolescencia, sexo, pene, vagina, menstruación, eyaculación, concepción, embarazo, ovulo, espermatozoide</w:t>
            </w:r>
            <w:r w:rsidR="00A372DE" w:rsidRPr="00FE1904">
              <w:rPr>
                <w:rFonts w:ascii="Arial" w:hAnsi="Arial" w:cs="Arial"/>
                <w:lang w:val="es-ES"/>
              </w:rPr>
              <w:t>, preservativo, dispositivos, hormonas, pomeroi, vasectomía, temperatura basal, calendario.</w:t>
            </w:r>
          </w:p>
          <w:p w:rsidR="005D6000" w:rsidRPr="00FE1904" w:rsidRDefault="005D6000" w:rsidP="00A7088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D6000" w:rsidRPr="00FE1904" w:rsidTr="00A7088B">
        <w:trPr>
          <w:trHeight w:val="768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</w:tc>
      </w:tr>
      <w:tr w:rsidR="005D6000" w:rsidRPr="009A72BF" w:rsidTr="00A7088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A372DE" w:rsidRPr="00FE1904" w:rsidRDefault="00A372DE" w:rsidP="00A372DE">
            <w:pPr>
              <w:rPr>
                <w:rFonts w:ascii="Arial" w:hAnsi="Arial" w:cs="Arial"/>
                <w:lang w:val="es-ES"/>
              </w:rPr>
            </w:pPr>
          </w:p>
          <w:p w:rsidR="00A372DE" w:rsidRPr="00FE1904" w:rsidRDefault="00A372DE" w:rsidP="00A372DE">
            <w:pPr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En Educación del Carácter se valora y se evalúa a los estudiantes de la siguiente manera.</w:t>
            </w:r>
          </w:p>
          <w:p w:rsidR="00A372DE" w:rsidRPr="00FE1904" w:rsidRDefault="00A372DE" w:rsidP="00A372DE">
            <w:pPr>
              <w:rPr>
                <w:rFonts w:ascii="Arial" w:hAnsi="Arial" w:cs="Arial"/>
                <w:lang w:val="es-ES"/>
              </w:rPr>
            </w:pPr>
          </w:p>
          <w:p w:rsidR="00A372DE" w:rsidRPr="00FE1904" w:rsidRDefault="00A372DE" w:rsidP="00A372D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Evaluación cualitativa: Participación y comportamiento en la clase.</w:t>
            </w:r>
          </w:p>
          <w:p w:rsidR="00A372DE" w:rsidRPr="00FE1904" w:rsidRDefault="00A372DE" w:rsidP="00A372D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Evaluación cognitiva: Manejo de contenidos y argumentación sobre ellos.</w:t>
            </w: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5D6000" w:rsidRPr="00FE1904" w:rsidTr="00A7088B">
        <w:trPr>
          <w:trHeight w:val="5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5D6000" w:rsidRPr="00FE1904" w:rsidRDefault="005D6000" w:rsidP="00A7088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D6000" w:rsidRPr="009A72BF" w:rsidTr="00A7088B">
        <w:tc>
          <w:tcPr>
            <w:tcW w:w="9747" w:type="dxa"/>
            <w:gridSpan w:val="2"/>
          </w:tcPr>
          <w:p w:rsidR="005D6000" w:rsidRPr="00FE1904" w:rsidRDefault="005D6000" w:rsidP="00A7088B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AC16BF" w:rsidRDefault="00AC16BF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Identificación de metas personales.</w:t>
            </w:r>
          </w:p>
          <w:p w:rsidR="005D6000" w:rsidRPr="00FE1904" w:rsidRDefault="00616078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Exposición de parte del profesor.</w:t>
            </w:r>
          </w:p>
          <w:p w:rsidR="003270AE" w:rsidRPr="00FE1904" w:rsidRDefault="003270AE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Realización de folleto del aparato reproductor de parte de los estudiantes.</w:t>
            </w:r>
          </w:p>
          <w:p w:rsidR="003270AE" w:rsidRPr="00FE1904" w:rsidRDefault="003270AE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Sustentación escrita de lo visto en clase.</w:t>
            </w:r>
          </w:p>
          <w:p w:rsidR="005D6000" w:rsidRPr="00FE1904" w:rsidRDefault="003270AE" w:rsidP="003270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FE1904">
              <w:rPr>
                <w:rFonts w:ascii="Arial" w:hAnsi="Arial" w:cs="Arial"/>
                <w:lang w:val="es-ES"/>
              </w:rPr>
              <w:t>Elaboración de sopa de letras.</w:t>
            </w:r>
          </w:p>
          <w:p w:rsidR="003270AE" w:rsidRPr="00FE1904" w:rsidRDefault="003270AE" w:rsidP="003270A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D6000" w:rsidRPr="009A72BF" w:rsidTr="00A7088B">
        <w:trPr>
          <w:trHeight w:val="490"/>
        </w:trPr>
        <w:tc>
          <w:tcPr>
            <w:tcW w:w="9747" w:type="dxa"/>
            <w:gridSpan w:val="2"/>
            <w:vAlign w:val="center"/>
          </w:tcPr>
          <w:p w:rsidR="005D6000" w:rsidRPr="00FE1904" w:rsidRDefault="005D6000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5D6000" w:rsidRPr="00FE1904" w:rsidRDefault="005D6000" w:rsidP="00A7088B">
            <w:pPr>
              <w:jc w:val="both"/>
              <w:rPr>
                <w:rFonts w:ascii="Arial" w:hAnsi="Arial" w:cs="Arial"/>
                <w:lang w:val="es-CO"/>
              </w:rPr>
            </w:pPr>
            <w:r w:rsidRPr="00FE1904">
              <w:rPr>
                <w:rFonts w:ascii="Arial" w:hAnsi="Arial" w:cs="Arial"/>
                <w:b/>
                <w:lang w:val="es-ES"/>
              </w:rPr>
              <w:t>MATERIALES Y RECURSOS</w:t>
            </w:r>
            <w:proofErr w:type="gramStart"/>
            <w:r w:rsidRPr="00FE1904">
              <w:rPr>
                <w:rFonts w:ascii="Arial" w:hAnsi="Arial" w:cs="Arial"/>
                <w:b/>
                <w:lang w:val="es-ES"/>
              </w:rPr>
              <w:t xml:space="preserve">:  </w:t>
            </w:r>
            <w:r w:rsidRPr="00FE1904">
              <w:rPr>
                <w:rFonts w:ascii="Arial" w:hAnsi="Arial" w:cs="Arial"/>
                <w:lang w:val="es-CO"/>
              </w:rPr>
              <w:t>Libros</w:t>
            </w:r>
            <w:proofErr w:type="gramEnd"/>
            <w:r w:rsidRPr="00FE1904">
              <w:rPr>
                <w:rFonts w:ascii="Arial" w:hAnsi="Arial" w:cs="Arial"/>
                <w:lang w:val="es-CO"/>
              </w:rPr>
              <w:t xml:space="preserve"> de consulta, revistas, páginas electrónicas, documentales, televisor, proyector, computador, sonido.</w:t>
            </w:r>
          </w:p>
        </w:tc>
      </w:tr>
    </w:tbl>
    <w:p w:rsidR="005D6000" w:rsidRPr="00FE1904" w:rsidRDefault="005D6000" w:rsidP="005D6000">
      <w:pPr>
        <w:rPr>
          <w:rFonts w:ascii="Arial" w:hAnsi="Arial" w:cs="Arial"/>
          <w:lang w:val="es-ES"/>
        </w:rPr>
      </w:pPr>
    </w:p>
    <w:p w:rsidR="002509F4" w:rsidRPr="00FE1904" w:rsidRDefault="002509F4">
      <w:pPr>
        <w:rPr>
          <w:rFonts w:ascii="Arial" w:hAnsi="Arial" w:cs="Arial"/>
          <w:lang w:val="es-ES"/>
        </w:rPr>
      </w:pPr>
    </w:p>
    <w:sectPr w:rsidR="002509F4" w:rsidRPr="00FE1904" w:rsidSect="00A54BB3">
      <w:footerReference w:type="even" r:id="rId9"/>
      <w:footerReference w:type="default" r:id="rId10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BE" w:rsidRDefault="005A4FBE" w:rsidP="005937B7">
      <w:r>
        <w:separator/>
      </w:r>
    </w:p>
  </w:endnote>
  <w:endnote w:type="continuationSeparator" w:id="0">
    <w:p w:rsidR="005A4FBE" w:rsidRDefault="005A4FBE" w:rsidP="005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64" w:rsidRDefault="00D871D3" w:rsidP="00D05464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FE1904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D05464" w:rsidRDefault="009A72BF" w:rsidP="00D054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64" w:rsidRDefault="00D871D3" w:rsidP="00D05464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FE1904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9A72BF">
      <w:rPr>
        <w:rStyle w:val="Nmerodepgina"/>
        <w:rFonts w:eastAsia="Calibri"/>
        <w:noProof/>
      </w:rPr>
      <w:t>2</w:t>
    </w:r>
    <w:r>
      <w:rPr>
        <w:rStyle w:val="Nmerodepgina"/>
        <w:rFonts w:eastAsia="Calibri"/>
      </w:rPr>
      <w:fldChar w:fldCharType="end"/>
    </w:r>
  </w:p>
  <w:p w:rsidR="00D05464" w:rsidRDefault="009A72BF" w:rsidP="00D05464">
    <w:pPr>
      <w:pStyle w:val="Piedepgina"/>
      <w:ind w:right="360"/>
      <w:jc w:val="right"/>
    </w:pPr>
  </w:p>
  <w:p w:rsidR="00D05464" w:rsidRDefault="009A72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BE" w:rsidRDefault="005A4FBE" w:rsidP="005937B7">
      <w:r>
        <w:separator/>
      </w:r>
    </w:p>
  </w:footnote>
  <w:footnote w:type="continuationSeparator" w:id="0">
    <w:p w:rsidR="005A4FBE" w:rsidRDefault="005A4FBE" w:rsidP="0059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D4"/>
    <w:multiLevelType w:val="hybridMultilevel"/>
    <w:tmpl w:val="9FFC3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66DA1"/>
    <w:multiLevelType w:val="hybridMultilevel"/>
    <w:tmpl w:val="F2589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1713"/>
    <w:multiLevelType w:val="hybridMultilevel"/>
    <w:tmpl w:val="D53C05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845C9"/>
    <w:multiLevelType w:val="hybridMultilevel"/>
    <w:tmpl w:val="EE062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0"/>
    <w:rsid w:val="000407D0"/>
    <w:rsid w:val="001C4FF9"/>
    <w:rsid w:val="002509F4"/>
    <w:rsid w:val="003270AE"/>
    <w:rsid w:val="0050063F"/>
    <w:rsid w:val="005937B7"/>
    <w:rsid w:val="005A4FBE"/>
    <w:rsid w:val="005D6000"/>
    <w:rsid w:val="00616078"/>
    <w:rsid w:val="009A72BF"/>
    <w:rsid w:val="00A372DE"/>
    <w:rsid w:val="00AC16BF"/>
    <w:rsid w:val="00BC5597"/>
    <w:rsid w:val="00D871D3"/>
    <w:rsid w:val="00FA42EE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600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00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D6000"/>
  </w:style>
  <w:style w:type="paragraph" w:styleId="Encabezado">
    <w:name w:val="header"/>
    <w:basedOn w:val="Normal"/>
    <w:link w:val="EncabezadoCar"/>
    <w:uiPriority w:val="99"/>
    <w:unhideWhenUsed/>
    <w:rsid w:val="005D60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60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0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00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A3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600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00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D6000"/>
  </w:style>
  <w:style w:type="paragraph" w:styleId="Encabezado">
    <w:name w:val="header"/>
    <w:basedOn w:val="Normal"/>
    <w:link w:val="EncabezadoCar"/>
    <w:uiPriority w:val="99"/>
    <w:unhideWhenUsed/>
    <w:rsid w:val="005D60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60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0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00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A3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curriculoauxiliar</cp:lastModifiedBy>
  <cp:revision>3</cp:revision>
  <dcterms:created xsi:type="dcterms:W3CDTF">2010-08-30T21:41:00Z</dcterms:created>
  <dcterms:modified xsi:type="dcterms:W3CDTF">2011-02-10T18:21:00Z</dcterms:modified>
</cp:coreProperties>
</file>