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7771"/>
        <w:gridCol w:w="1126"/>
      </w:tblGrid>
      <w:tr w:rsidR="003F0740" w:rsidRPr="00D40452" w:rsidTr="0033727A">
        <w:trPr>
          <w:trHeight w:val="268"/>
          <w:jc w:val="center"/>
        </w:trPr>
        <w:tc>
          <w:tcPr>
            <w:tcW w:w="1026" w:type="dxa"/>
            <w:vMerge w:val="restart"/>
            <w:vAlign w:val="center"/>
          </w:tcPr>
          <w:p w:rsidR="003F0740" w:rsidRPr="0050404E" w:rsidRDefault="007F1760" w:rsidP="0033727A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5EC43776" wp14:editId="4DE82818">
                  <wp:extent cx="477520" cy="433070"/>
                  <wp:effectExtent l="0" t="0" r="0" b="5080"/>
                  <wp:docPr id="1" name="0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 Imagen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" cy="43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1" w:type="dxa"/>
            <w:vAlign w:val="center"/>
          </w:tcPr>
          <w:p w:rsidR="003F0740" w:rsidRPr="0050404E" w:rsidRDefault="007F1760" w:rsidP="0033727A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26" w:type="dxa"/>
            <w:vAlign w:val="center"/>
          </w:tcPr>
          <w:p w:rsidR="003F0740" w:rsidRPr="0050404E" w:rsidRDefault="003F0740" w:rsidP="0033727A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 w:rsidR="00C45B64">
              <w:rPr>
                <w:sz w:val="16"/>
                <w:szCs w:val="16"/>
              </w:rPr>
              <w:t>77</w:t>
            </w:r>
            <w:bookmarkStart w:id="0" w:name="_GoBack"/>
            <w:bookmarkEnd w:id="0"/>
          </w:p>
        </w:tc>
      </w:tr>
      <w:tr w:rsidR="003F0740" w:rsidRPr="00D40452" w:rsidTr="0033727A">
        <w:trPr>
          <w:trHeight w:val="263"/>
          <w:jc w:val="center"/>
        </w:trPr>
        <w:tc>
          <w:tcPr>
            <w:tcW w:w="1026" w:type="dxa"/>
            <w:vMerge/>
            <w:vAlign w:val="center"/>
          </w:tcPr>
          <w:p w:rsidR="003F0740" w:rsidRPr="0050404E" w:rsidRDefault="003F0740" w:rsidP="0033727A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771" w:type="dxa"/>
            <w:vMerge w:val="restart"/>
            <w:vAlign w:val="center"/>
          </w:tcPr>
          <w:p w:rsidR="003F0740" w:rsidRDefault="003F0740" w:rsidP="0033727A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</w:t>
            </w:r>
          </w:p>
          <w:p w:rsidR="003F0740" w:rsidRPr="00020F2F" w:rsidRDefault="004D5077" w:rsidP="0033727A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2010-2011</w:t>
            </w:r>
          </w:p>
        </w:tc>
        <w:tc>
          <w:tcPr>
            <w:tcW w:w="1126" w:type="dxa"/>
            <w:vAlign w:val="center"/>
          </w:tcPr>
          <w:p w:rsidR="003F0740" w:rsidRPr="0050404E" w:rsidRDefault="007F1760" w:rsidP="0033727A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3F0740" w:rsidRPr="00D40452" w:rsidTr="0033727A">
        <w:trPr>
          <w:trHeight w:val="262"/>
          <w:jc w:val="center"/>
        </w:trPr>
        <w:tc>
          <w:tcPr>
            <w:tcW w:w="1026" w:type="dxa"/>
            <w:vMerge/>
            <w:vAlign w:val="center"/>
          </w:tcPr>
          <w:p w:rsidR="003F0740" w:rsidRPr="0050404E" w:rsidRDefault="003F0740" w:rsidP="0033727A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771" w:type="dxa"/>
            <w:vMerge/>
            <w:vAlign w:val="center"/>
          </w:tcPr>
          <w:p w:rsidR="003F0740" w:rsidRDefault="003F0740" w:rsidP="0033727A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26" w:type="dxa"/>
            <w:vAlign w:val="center"/>
          </w:tcPr>
          <w:p w:rsidR="003F0740" w:rsidRPr="0050404E" w:rsidRDefault="007F1760" w:rsidP="0033727A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3F0740" w:rsidRPr="00484E36" w:rsidRDefault="003F0740" w:rsidP="003F0740">
      <w:pPr>
        <w:jc w:val="center"/>
        <w:rPr>
          <w:rFonts w:ascii="Arial" w:hAnsi="Arial" w:cs="Arial"/>
          <w:b/>
          <w:sz w:val="22"/>
          <w:szCs w:val="22"/>
        </w:rPr>
      </w:pPr>
    </w:p>
    <w:p w:rsidR="003F0740" w:rsidRDefault="003F0740" w:rsidP="003F074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Asignatura</w:t>
      </w:r>
      <w:r w:rsidRPr="00484E36">
        <w:rPr>
          <w:rFonts w:ascii="Arial" w:hAnsi="Arial" w:cs="Arial"/>
          <w:b/>
          <w:sz w:val="22"/>
          <w:szCs w:val="22"/>
        </w:rPr>
        <w:t xml:space="preserve"> (s):</w:t>
      </w:r>
      <w:r>
        <w:rPr>
          <w:rFonts w:ascii="Arial" w:hAnsi="Arial" w:cs="Arial"/>
          <w:b/>
          <w:sz w:val="22"/>
          <w:szCs w:val="22"/>
        </w:rPr>
        <w:t xml:space="preserve"> Música</w:t>
      </w:r>
    </w:p>
    <w:p w:rsidR="003F0740" w:rsidRPr="000172E3" w:rsidRDefault="003F0740" w:rsidP="003F0740">
      <w:pPr>
        <w:rPr>
          <w:rFonts w:ascii="Arial" w:hAnsi="Arial" w:cs="Arial"/>
          <w:b/>
          <w:sz w:val="22"/>
          <w:szCs w:val="22"/>
        </w:rPr>
      </w:pPr>
      <w:r w:rsidRPr="00484E36">
        <w:rPr>
          <w:rFonts w:ascii="Arial" w:hAnsi="Arial" w:cs="Arial"/>
          <w:b/>
          <w:sz w:val="22"/>
          <w:szCs w:val="22"/>
          <w:lang w:val="es-ES"/>
        </w:rPr>
        <w:t>Grado</w:t>
      </w:r>
      <w:r>
        <w:rPr>
          <w:rFonts w:ascii="Arial" w:hAnsi="Arial" w:cs="Arial"/>
          <w:b/>
          <w:sz w:val="22"/>
          <w:szCs w:val="22"/>
        </w:rPr>
        <w:t>: SEGUNDO                                                                                         Período: 1</w:t>
      </w:r>
    </w:p>
    <w:p w:rsidR="003F0740" w:rsidRPr="00484E36" w:rsidRDefault="003F0740" w:rsidP="003F0740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Nombre / Tema o Unidad:</w:t>
      </w:r>
      <w:r w:rsidR="00634E32">
        <w:rPr>
          <w:rFonts w:ascii="Arial" w:hAnsi="Arial" w:cs="Arial"/>
          <w:b/>
          <w:bCs/>
          <w:sz w:val="22"/>
          <w:szCs w:val="22"/>
          <w:lang w:val="es-ES"/>
        </w:rPr>
        <w:t xml:space="preserve"> Audioperceptiva musical</w:t>
      </w:r>
    </w:p>
    <w:p w:rsidR="003F0740" w:rsidRPr="00484E36" w:rsidRDefault="003F0740" w:rsidP="003F0740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Tiempo </w:t>
      </w:r>
      <w:r>
        <w:rPr>
          <w:rFonts w:ascii="Arial" w:hAnsi="Arial" w:cs="Arial"/>
          <w:b/>
          <w:bCs/>
          <w:sz w:val="22"/>
          <w:szCs w:val="22"/>
          <w:lang w:val="es-ES"/>
        </w:rPr>
        <w:t>de duración e</w:t>
      </w:r>
      <w:r w:rsidRPr="00484E36">
        <w:rPr>
          <w:rFonts w:ascii="Arial" w:hAnsi="Arial" w:cs="Arial"/>
          <w:b/>
          <w:bCs/>
          <w:sz w:val="22"/>
          <w:szCs w:val="22"/>
          <w:lang w:val="es-ES"/>
        </w:rPr>
        <w:t>stimado:</w:t>
      </w:r>
      <w:r w:rsidR="000A7608">
        <w:rPr>
          <w:rFonts w:ascii="Arial" w:hAnsi="Arial" w:cs="Arial"/>
          <w:b/>
          <w:bCs/>
          <w:sz w:val="22"/>
          <w:szCs w:val="22"/>
          <w:lang w:val="es-ES"/>
        </w:rPr>
        <w:t xml:space="preserve"> 1 bimestre</w:t>
      </w:r>
    </w:p>
    <w:p w:rsidR="003F0740" w:rsidRPr="00484E36" w:rsidRDefault="003F0740" w:rsidP="003F0740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Entregado por:</w:t>
      </w:r>
      <w:r w:rsidR="004D5077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>Juan Carlos Ortiz</w:t>
      </w:r>
      <w:r w:rsidR="004D5077">
        <w:rPr>
          <w:rFonts w:ascii="Arial" w:hAnsi="Arial" w:cs="Arial"/>
          <w:b/>
          <w:bCs/>
          <w:sz w:val="22"/>
          <w:szCs w:val="22"/>
          <w:lang w:val="es-ES"/>
        </w:rPr>
        <w:t xml:space="preserve"> – Carlos Ramirez</w:t>
      </w:r>
    </w:p>
    <w:p w:rsidR="003F0740" w:rsidRPr="00484E36" w:rsidRDefault="003F0740" w:rsidP="003F0740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10348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5499"/>
      </w:tblGrid>
      <w:tr w:rsidR="003F0740" w:rsidRPr="007F1760" w:rsidTr="0033727A">
        <w:trPr>
          <w:trHeight w:val="571"/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3F0740" w:rsidRPr="009354AE" w:rsidRDefault="003F0740" w:rsidP="0033727A">
            <w:pPr>
              <w:rPr>
                <w:rFonts w:ascii="Arial" w:hAnsi="Arial" w:cs="Arial"/>
                <w:bCs/>
                <w:lang w:val="es-ES"/>
              </w:rPr>
            </w:pPr>
            <w:r w:rsidRPr="009354AE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Resumen de la Unidad: 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en esta unidad, los estudiantes tomarán mas concienci</w:t>
            </w:r>
            <w:r w:rsidR="004D5077">
              <w:rPr>
                <w:rFonts w:ascii="Arial" w:hAnsi="Arial" w:cs="Arial"/>
                <w:bCs/>
                <w:sz w:val="22"/>
                <w:szCs w:val="22"/>
                <w:lang w:val="es-ES"/>
              </w:rPr>
              <w:t>a auditiva dentro de los actividades propuesta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s por los docentes, incrementando su capacidad musical por medio de ejercic</w:t>
            </w:r>
            <w:r w:rsidR="004D5077">
              <w:rPr>
                <w:rFonts w:ascii="Arial" w:hAnsi="Arial" w:cs="Arial"/>
                <w:bCs/>
                <w:sz w:val="22"/>
                <w:szCs w:val="22"/>
                <w:lang w:val="es-ES"/>
              </w:rPr>
              <w:t>i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os de audi</w:t>
            </w:r>
            <w:r w:rsidR="004D5077">
              <w:rPr>
                <w:rFonts w:ascii="Arial" w:hAnsi="Arial" w:cs="Arial"/>
                <w:bCs/>
                <w:sz w:val="22"/>
                <w:szCs w:val="22"/>
                <w:lang w:val="es-ES"/>
              </w:rPr>
              <w:t>o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percepción y manejo de instrumentos musicales trabajados en tribus.</w:t>
            </w:r>
          </w:p>
          <w:p w:rsidR="003F0740" w:rsidRPr="009354AE" w:rsidRDefault="003F0740" w:rsidP="0033727A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3F0740" w:rsidRPr="007F1760" w:rsidTr="0033727A">
        <w:trPr>
          <w:trHeight w:val="357"/>
          <w:jc w:val="center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3F0740" w:rsidRPr="009354AE" w:rsidRDefault="003F0740" w:rsidP="0033727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3F0740" w:rsidRPr="007F1760" w:rsidTr="0033727A">
        <w:trPr>
          <w:trHeight w:val="1336"/>
          <w:jc w:val="center"/>
        </w:trPr>
        <w:tc>
          <w:tcPr>
            <w:tcW w:w="10348" w:type="dxa"/>
            <w:gridSpan w:val="2"/>
            <w:vAlign w:val="center"/>
          </w:tcPr>
          <w:p w:rsidR="00634E32" w:rsidRDefault="003F0740" w:rsidP="00634E32">
            <w:pPr>
              <w:rPr>
                <w:rFonts w:ascii="Arial" w:hAnsi="Arial" w:cs="Arial"/>
                <w:b/>
              </w:rPr>
            </w:pPr>
            <w:r w:rsidRPr="0008400A">
              <w:rPr>
                <w:rFonts w:ascii="Arial" w:hAnsi="Arial" w:cs="Arial"/>
                <w:b/>
                <w:sz w:val="22"/>
                <w:szCs w:val="22"/>
              </w:rPr>
              <w:t xml:space="preserve">Estándares y Logros: </w:t>
            </w:r>
          </w:p>
          <w:p w:rsidR="003F0740" w:rsidRPr="007F1760" w:rsidRDefault="00634E32" w:rsidP="00634E32">
            <w:pPr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           </w:t>
            </w:r>
            <w:r w:rsidRPr="007F1760">
              <w:rPr>
                <w:rFonts w:ascii="Arial" w:eastAsiaTheme="minorHAnsi" w:hAnsi="Arial" w:cs="Arial"/>
                <w:b/>
                <w:bCs/>
                <w:lang w:val="es-CO" w:eastAsia="en-US"/>
              </w:rPr>
              <w:t>PERCEPCIÓN ARTÍSTICA Procesa y responde a información sensorial a través                                                           del lenguaje musical.</w:t>
            </w:r>
          </w:p>
          <w:p w:rsidR="003F0740" w:rsidRDefault="003F0740" w:rsidP="00634E32">
            <w:pPr>
              <w:pStyle w:val="Encabezado"/>
              <w:numPr>
                <w:ilvl w:val="2"/>
                <w:numId w:val="3"/>
              </w:numPr>
              <w:tabs>
                <w:tab w:val="clear" w:pos="4680"/>
                <w:tab w:val="clear" w:pos="9360"/>
                <w:tab w:val="left" w:pos="8100"/>
                <w:tab w:val="left" w:pos="13500"/>
              </w:tabs>
              <w:rPr>
                <w:rFonts w:ascii="Arial" w:hAnsi="Arial" w:cs="Arial"/>
                <w:lang w:val="es-CO"/>
              </w:rPr>
            </w:pPr>
            <w:r w:rsidRPr="006B47AC">
              <w:rPr>
                <w:rFonts w:ascii="Arial" w:hAnsi="Arial" w:cs="Arial"/>
                <w:lang w:val="es-CO"/>
              </w:rPr>
              <w:t xml:space="preserve">Reconoce la diferencia entre el </w:t>
            </w:r>
            <w:r>
              <w:rPr>
                <w:rFonts w:ascii="Arial" w:hAnsi="Arial" w:cs="Arial"/>
                <w:lang w:val="es-CO"/>
              </w:rPr>
              <w:t>ritmo la melodía y la armonía en sus elementos básicos para el desarrollo musical.</w:t>
            </w:r>
          </w:p>
          <w:p w:rsidR="00634E32" w:rsidRDefault="00634E32" w:rsidP="00634E32">
            <w:pPr>
              <w:pStyle w:val="Encabezado"/>
              <w:tabs>
                <w:tab w:val="clear" w:pos="4680"/>
                <w:tab w:val="clear" w:pos="9360"/>
                <w:tab w:val="left" w:pos="8100"/>
                <w:tab w:val="left" w:pos="13500"/>
              </w:tabs>
              <w:ind w:left="720"/>
              <w:rPr>
                <w:rFonts w:ascii="Arial" w:hAnsi="Arial" w:cs="Arial"/>
                <w:lang w:val="es-CO"/>
              </w:rPr>
            </w:pPr>
          </w:p>
          <w:p w:rsidR="00634E32" w:rsidRPr="006B47AC" w:rsidRDefault="00634E32" w:rsidP="00634E32">
            <w:pPr>
              <w:pStyle w:val="Encabezado"/>
              <w:tabs>
                <w:tab w:val="clear" w:pos="4680"/>
                <w:tab w:val="clear" w:pos="9360"/>
                <w:tab w:val="left" w:pos="8100"/>
                <w:tab w:val="left" w:pos="13500"/>
              </w:tabs>
              <w:ind w:left="720"/>
              <w:rPr>
                <w:rFonts w:ascii="Arial" w:hAnsi="Arial" w:cs="Arial"/>
                <w:lang w:val="es-CO"/>
              </w:rPr>
            </w:pPr>
            <w:r w:rsidRPr="007F1760">
              <w:rPr>
                <w:rFonts w:ascii="Arial" w:eastAsiaTheme="minorHAnsi" w:hAnsi="Arial" w:cs="Arial"/>
                <w:b/>
                <w:bCs/>
                <w:lang w:val="es-CO"/>
              </w:rPr>
              <w:t>EXPRESIÓN CREATIVA : C</w:t>
            </w:r>
            <w:r w:rsidRPr="007F1760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CO"/>
              </w:rPr>
              <w:t>REA</w:t>
            </w:r>
            <w:r w:rsidRPr="007F1760">
              <w:rPr>
                <w:rFonts w:ascii="Arial" w:eastAsiaTheme="minorHAnsi" w:hAnsi="Arial" w:cs="Arial"/>
                <w:b/>
                <w:bCs/>
                <w:lang w:val="es-CO"/>
              </w:rPr>
              <w:t xml:space="preserve">, </w:t>
            </w:r>
            <w:r w:rsidRPr="007F1760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CO"/>
              </w:rPr>
              <w:t>INTERPRETA Y PARTICIPA EN LA PRODUCCIÓN DE MÚSICA</w:t>
            </w:r>
            <w:r w:rsidRPr="007F1760">
              <w:rPr>
                <w:rFonts w:ascii="Arial" w:eastAsiaTheme="minorHAnsi" w:hAnsi="Arial" w:cs="Arial"/>
                <w:b/>
                <w:bCs/>
                <w:lang w:val="es-CO"/>
              </w:rPr>
              <w:t>.</w:t>
            </w:r>
          </w:p>
          <w:p w:rsidR="003F0740" w:rsidRDefault="003F0740" w:rsidP="00634E32">
            <w:pPr>
              <w:pStyle w:val="Encabezado"/>
              <w:tabs>
                <w:tab w:val="left" w:pos="8100"/>
                <w:tab w:val="left" w:pos="13500"/>
              </w:tabs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 xml:space="preserve">2.2.1    </w:t>
            </w:r>
            <w:r w:rsidRPr="00583063">
              <w:rPr>
                <w:rFonts w:ascii="Arial" w:hAnsi="Arial" w:cs="Arial"/>
                <w:lang w:val="es-CO"/>
              </w:rPr>
              <w:t>Canta escalas  mayores, y las aplica a su instrumento en clase.</w:t>
            </w:r>
          </w:p>
          <w:p w:rsidR="00634E32" w:rsidRDefault="00634E32" w:rsidP="00634E32">
            <w:pPr>
              <w:pStyle w:val="Encabezado"/>
              <w:tabs>
                <w:tab w:val="left" w:pos="8100"/>
                <w:tab w:val="left" w:pos="13500"/>
              </w:tabs>
              <w:rPr>
                <w:rFonts w:ascii="Arial" w:hAnsi="Arial" w:cs="Arial"/>
                <w:lang w:val="es-CO"/>
              </w:rPr>
            </w:pPr>
          </w:p>
          <w:p w:rsidR="00634E32" w:rsidRPr="00583063" w:rsidRDefault="00634E32" w:rsidP="00634E32">
            <w:pPr>
              <w:pStyle w:val="Encabezado"/>
              <w:tabs>
                <w:tab w:val="left" w:pos="8100"/>
                <w:tab w:val="left" w:pos="13500"/>
              </w:tabs>
              <w:rPr>
                <w:rFonts w:ascii="Arial" w:hAnsi="Arial" w:cs="Arial"/>
                <w:lang w:val="es-CO"/>
              </w:rPr>
            </w:pPr>
            <w:r w:rsidRPr="007F1760">
              <w:rPr>
                <w:rFonts w:ascii="Arial" w:eastAsiaTheme="minorHAnsi" w:hAnsi="Arial" w:cs="Arial"/>
                <w:b/>
                <w:bCs/>
                <w:lang w:val="es-CO"/>
              </w:rPr>
              <w:t xml:space="preserve">            NOTACIÓN MUSICAL R</w:t>
            </w:r>
            <w:r w:rsidRPr="007F1760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CO"/>
              </w:rPr>
              <w:t>ECONOCE</w:t>
            </w:r>
            <w:r w:rsidRPr="007F1760">
              <w:rPr>
                <w:rFonts w:ascii="Arial" w:eastAsiaTheme="minorHAnsi" w:hAnsi="Arial" w:cs="Arial"/>
                <w:b/>
                <w:bCs/>
                <w:lang w:val="es-CO"/>
              </w:rPr>
              <w:t xml:space="preserve">, </w:t>
            </w:r>
            <w:r w:rsidRPr="007F1760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CO"/>
              </w:rPr>
              <w:t>ANALIZA Y APPLICA LA GRAMÁTICA MUSICAL</w:t>
            </w:r>
          </w:p>
          <w:p w:rsidR="003F0740" w:rsidRDefault="003F0740" w:rsidP="00634E32">
            <w:pPr>
              <w:pStyle w:val="Encabezado"/>
              <w:tabs>
                <w:tab w:val="clear" w:pos="4680"/>
                <w:tab w:val="clear" w:pos="9360"/>
                <w:tab w:val="left" w:pos="8100"/>
              </w:tabs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 xml:space="preserve">2.4.3     </w:t>
            </w:r>
            <w:r w:rsidRPr="006A1D00">
              <w:rPr>
                <w:rFonts w:ascii="Arial" w:hAnsi="Arial" w:cs="Arial"/>
                <w:lang w:val="es-CO"/>
              </w:rPr>
              <w:t>Identifica los acentos básicos d</w:t>
            </w:r>
            <w:r>
              <w:rPr>
                <w:rFonts w:ascii="Arial" w:hAnsi="Arial" w:cs="Arial"/>
                <w:lang w:val="es-CO"/>
              </w:rPr>
              <w:t>e</w:t>
            </w:r>
            <w:r w:rsidR="00FE2D49">
              <w:rPr>
                <w:rFonts w:ascii="Arial" w:hAnsi="Arial" w:cs="Arial"/>
                <w:lang w:val="es-CO"/>
              </w:rPr>
              <w:t xml:space="preserve"> </w:t>
            </w:r>
            <w:r>
              <w:rPr>
                <w:rFonts w:ascii="Arial" w:hAnsi="Arial" w:cs="Arial"/>
                <w:lang w:val="es-CO"/>
              </w:rPr>
              <w:t>la música.</w:t>
            </w:r>
          </w:p>
          <w:p w:rsidR="00FE2D49" w:rsidRPr="002B26B0" w:rsidRDefault="00FE2D49" w:rsidP="00634E32">
            <w:pPr>
              <w:pStyle w:val="Encabezado"/>
              <w:tabs>
                <w:tab w:val="clear" w:pos="4680"/>
                <w:tab w:val="clear" w:pos="9360"/>
                <w:tab w:val="left" w:pos="8100"/>
              </w:tabs>
              <w:rPr>
                <w:rFonts w:ascii="Arial" w:hAnsi="Arial" w:cs="Arial"/>
                <w:lang w:val="es-CO"/>
              </w:rPr>
            </w:pPr>
          </w:p>
          <w:p w:rsidR="003F0740" w:rsidRDefault="003F0740" w:rsidP="00634E32">
            <w:pPr>
              <w:rPr>
                <w:rFonts w:ascii="Arial" w:hAnsi="Arial" w:cs="Arial"/>
                <w:b/>
                <w:lang w:val="es-CO"/>
              </w:rPr>
            </w:pPr>
            <w:r w:rsidRPr="0060085A">
              <w:rPr>
                <w:rFonts w:ascii="Arial" w:hAnsi="Arial" w:cs="Arial"/>
                <w:b/>
                <w:sz w:val="22"/>
                <w:szCs w:val="22"/>
                <w:lang w:val="es-CO"/>
              </w:rPr>
              <w:t>Objetivos Generales del GI (ver apéndice C</w:t>
            </w: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del documento Guía para…</w:t>
            </w:r>
            <w:r w:rsidRPr="0060085A">
              <w:rPr>
                <w:rFonts w:ascii="Arial" w:hAnsi="Arial" w:cs="Arial"/>
                <w:b/>
                <w:sz w:val="22"/>
                <w:szCs w:val="22"/>
                <w:lang w:val="es-CO"/>
              </w:rPr>
              <w:t>).</w:t>
            </w:r>
          </w:p>
          <w:p w:rsidR="003F0740" w:rsidRPr="0060085A" w:rsidRDefault="003F0740" w:rsidP="00634E32">
            <w:pPr>
              <w:rPr>
                <w:rFonts w:ascii="Arial" w:hAnsi="Arial" w:cs="Arial"/>
                <w:b/>
                <w:lang w:val="es-CO"/>
              </w:rPr>
            </w:pPr>
          </w:p>
          <w:p w:rsidR="003F0740" w:rsidRPr="000B58B7" w:rsidRDefault="003F0740" w:rsidP="00634E32">
            <w:pPr>
              <w:numPr>
                <w:ilvl w:val="0"/>
                <w:numId w:val="1"/>
              </w:numPr>
              <w:rPr>
                <w:rFonts w:ascii="Arial" w:hAnsi="Arial" w:cs="Arial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utilizan lo que ya han aprendido para adquirir nuevos conocimientos, desarrollar nuevas habilidades y expandir su aprendizaje.</w:t>
            </w:r>
          </w:p>
          <w:p w:rsidR="003F0740" w:rsidRPr="00EF6FD5" w:rsidRDefault="003F0740" w:rsidP="00634E32">
            <w:pPr>
              <w:rPr>
                <w:rFonts w:ascii="Arial" w:hAnsi="Arial" w:cs="Arial"/>
                <w:lang w:val="es-CO"/>
              </w:rPr>
            </w:pPr>
          </w:p>
          <w:p w:rsidR="003F0740" w:rsidRPr="00FE2D49" w:rsidRDefault="003F0740" w:rsidP="00634E32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lang w:val="es-CO"/>
              </w:rPr>
            </w:pPr>
            <w:r w:rsidRPr="00FE2D49">
              <w:rPr>
                <w:rFonts w:ascii="Arial" w:hAnsi="Arial" w:cs="Arial"/>
                <w:sz w:val="22"/>
                <w:szCs w:val="22"/>
                <w:lang w:val="es-CO"/>
              </w:rPr>
              <w:t>Los estudiantes integran el uso de varias formas de comunicación y usan un amplio rango de destrezas comunicativas.</w:t>
            </w:r>
          </w:p>
          <w:p w:rsidR="003F0740" w:rsidRPr="000B58B7" w:rsidRDefault="003F0740" w:rsidP="00634E32">
            <w:pPr>
              <w:ind w:left="720"/>
              <w:rPr>
                <w:rFonts w:ascii="Arial" w:hAnsi="Arial" w:cs="Arial"/>
                <w:b/>
                <w:lang w:val="es-CO"/>
              </w:rPr>
            </w:pPr>
          </w:p>
          <w:p w:rsidR="003F0740" w:rsidRPr="00A0038E" w:rsidRDefault="003F0740" w:rsidP="00634E32">
            <w:pPr>
              <w:keepLines/>
              <w:numPr>
                <w:ilvl w:val="0"/>
                <w:numId w:val="1"/>
              </w:numPr>
              <w:rPr>
                <w:rFonts w:ascii="Arial" w:hAnsi="Arial" w:cs="Arial"/>
                <w:lang w:val="es-CO"/>
              </w:rPr>
            </w:pPr>
            <w:r w:rsidRPr="00A0038E">
              <w:rPr>
                <w:rFonts w:ascii="Arial" w:hAnsi="Arial" w:cs="Arial"/>
                <w:sz w:val="22"/>
                <w:szCs w:val="22"/>
                <w:lang w:val="es-CO"/>
              </w:rPr>
              <w:t>Los estudiantes trabajan con otros en variedad de situaciones, establecen y alcanzan metas comunes y establecen relaciones productivas basadas en el respeto, la tolerancia y la solidaridad</w:t>
            </w:r>
            <w:r w:rsidR="00FE2D49">
              <w:rPr>
                <w:rFonts w:ascii="Arial" w:hAnsi="Arial" w:cs="Arial"/>
                <w:sz w:val="22"/>
                <w:szCs w:val="22"/>
                <w:lang w:val="es-CO"/>
              </w:rPr>
              <w:t>.</w:t>
            </w:r>
          </w:p>
          <w:p w:rsidR="003F0740" w:rsidRPr="0098431F" w:rsidRDefault="003F0740" w:rsidP="00634E32">
            <w:pPr>
              <w:rPr>
                <w:rFonts w:ascii="Arial" w:hAnsi="Arial" w:cs="Arial"/>
                <w:lang w:val="es-CO"/>
              </w:rPr>
            </w:pPr>
          </w:p>
        </w:tc>
      </w:tr>
      <w:tr w:rsidR="003F0740" w:rsidRPr="007F1760" w:rsidTr="0033727A">
        <w:trPr>
          <w:jc w:val="center"/>
        </w:trPr>
        <w:tc>
          <w:tcPr>
            <w:tcW w:w="4849" w:type="dxa"/>
            <w:tcBorders>
              <w:bottom w:val="single" w:sz="4" w:space="0" w:color="auto"/>
            </w:tcBorders>
          </w:tcPr>
          <w:p w:rsidR="003F0740" w:rsidRPr="009354AE" w:rsidRDefault="003F0740" w:rsidP="00634E32">
            <w:pPr>
              <w:rPr>
                <w:rFonts w:ascii="Arial" w:hAnsi="Arial" w:cs="Arial"/>
                <w:b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Preguntas es</w:t>
            </w:r>
            <w:r w:rsidR="00FE2D49">
              <w:rPr>
                <w:rFonts w:ascii="Arial" w:hAnsi="Arial" w:cs="Arial"/>
                <w:b/>
                <w:sz w:val="22"/>
                <w:szCs w:val="22"/>
                <w:lang w:val="es-ES"/>
              </w:rPr>
              <w:t>c</w:t>
            </w: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enciales:</w:t>
            </w:r>
          </w:p>
          <w:p w:rsidR="003F0740" w:rsidRPr="00A0038E" w:rsidRDefault="003F0740" w:rsidP="00634E32">
            <w:pPr>
              <w:rPr>
                <w:rFonts w:ascii="Arial" w:hAnsi="Arial" w:cs="Arial"/>
                <w:lang w:val="es-ES"/>
              </w:rPr>
            </w:pPr>
            <w:r w:rsidRPr="00A0038E">
              <w:rPr>
                <w:rFonts w:ascii="Arial" w:hAnsi="Arial" w:cs="Arial"/>
                <w:sz w:val="22"/>
                <w:szCs w:val="22"/>
                <w:lang w:val="es-ES"/>
              </w:rPr>
              <w:t>¿Sabes qué instrumento realiza el ritmo en la canción que escuchas?</w:t>
            </w:r>
          </w:p>
          <w:p w:rsidR="003F0740" w:rsidRDefault="003F0740" w:rsidP="00634E32">
            <w:pPr>
              <w:rPr>
                <w:rFonts w:ascii="Arial" w:hAnsi="Arial" w:cs="Arial"/>
                <w:lang w:val="es-ES"/>
              </w:rPr>
            </w:pPr>
            <w:r w:rsidRPr="00A0038E">
              <w:rPr>
                <w:rFonts w:ascii="Arial" w:hAnsi="Arial" w:cs="Arial"/>
                <w:sz w:val="22"/>
                <w:szCs w:val="22"/>
                <w:lang w:val="es-ES"/>
              </w:rPr>
              <w:t>¿</w:t>
            </w:r>
            <w:r w:rsidR="00FE2D49">
              <w:rPr>
                <w:rFonts w:ascii="Arial" w:hAnsi="Arial" w:cs="Arial"/>
                <w:sz w:val="22"/>
                <w:szCs w:val="22"/>
                <w:lang w:val="es-ES"/>
              </w:rPr>
              <w:t>Como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imitar la escala musical que el instrumento acaba de hacer?</w:t>
            </w:r>
          </w:p>
          <w:p w:rsidR="003F0740" w:rsidRPr="00A0038E" w:rsidRDefault="00FE2D49" w:rsidP="00634E32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¿Qué son los acentos</w:t>
            </w:r>
            <w:r w:rsidR="003F0740"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</w:p>
          <w:p w:rsidR="003F0740" w:rsidRPr="009354AE" w:rsidRDefault="003F0740" w:rsidP="00634E32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3F0740" w:rsidRPr="009354AE" w:rsidRDefault="003F0740" w:rsidP="00634E32">
            <w:pPr>
              <w:rPr>
                <w:rFonts w:ascii="Arial" w:hAnsi="Arial" w:cs="Arial"/>
                <w:b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Vocabulario académico o disciplinar:</w:t>
            </w:r>
          </w:p>
          <w:p w:rsidR="003F0740" w:rsidRPr="00A0038E" w:rsidRDefault="003F0740" w:rsidP="00634E32">
            <w:pPr>
              <w:rPr>
                <w:rFonts w:ascii="Arial" w:hAnsi="Arial" w:cs="Arial"/>
                <w:lang w:val="es-ES"/>
              </w:rPr>
            </w:pPr>
            <w:r w:rsidRPr="00A0038E">
              <w:rPr>
                <w:rFonts w:ascii="Arial" w:hAnsi="Arial" w:cs="Arial"/>
                <w:sz w:val="22"/>
                <w:szCs w:val="22"/>
                <w:lang w:val="es-ES"/>
              </w:rPr>
              <w:t xml:space="preserve">Música, claves, acento, melodía, armonía, dombligo, reloco, mimada, fasunin, solindo, lamora, sigruño… </w:t>
            </w:r>
          </w:p>
          <w:p w:rsidR="003F0740" w:rsidRPr="009354AE" w:rsidRDefault="003F0740" w:rsidP="00634E32">
            <w:pPr>
              <w:rPr>
                <w:rFonts w:ascii="Arial" w:hAnsi="Arial" w:cs="Arial"/>
                <w:b/>
                <w:lang w:val="es-ES"/>
              </w:rPr>
            </w:pPr>
          </w:p>
          <w:p w:rsidR="003F0740" w:rsidRPr="009354AE" w:rsidRDefault="003F0740" w:rsidP="00634E32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3F0740" w:rsidRPr="009354AE" w:rsidTr="0033727A">
        <w:trPr>
          <w:trHeight w:val="539"/>
          <w:jc w:val="center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3F0740" w:rsidRPr="009354AE" w:rsidRDefault="003F0740" w:rsidP="00634E32">
            <w:pPr>
              <w:rPr>
                <w:rFonts w:ascii="Arial" w:hAnsi="Arial" w:cs="Arial"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2 – EVIDENCIA DE EVALUACIÓN</w:t>
            </w:r>
          </w:p>
        </w:tc>
      </w:tr>
      <w:tr w:rsidR="003F0740" w:rsidRPr="007F1760" w:rsidTr="0033727A">
        <w:trPr>
          <w:jc w:val="center"/>
        </w:trPr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:rsidR="003F0740" w:rsidRPr="009354AE" w:rsidRDefault="003F0740" w:rsidP="00634E32">
            <w:pPr>
              <w:rPr>
                <w:rFonts w:ascii="Arial" w:hAnsi="Arial" w:cs="Arial"/>
                <w:b/>
                <w:lang w:val="es-ES"/>
              </w:rPr>
            </w:pPr>
            <w:r w:rsidRPr="00A0038E">
              <w:rPr>
                <w:rFonts w:ascii="Arial" w:hAnsi="Arial" w:cs="Arial"/>
                <w:sz w:val="22"/>
                <w:szCs w:val="22"/>
                <w:lang w:val="es-ES"/>
              </w:rPr>
              <w:t xml:space="preserve">Por medio de dibujos con colores se evaluarán las escalas mayores aprendidas en el aula de clase, </w:t>
            </w:r>
            <w:r w:rsidRPr="00A0038E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además utilizarán los instrumentos musicales para hacer acompañamientos simples donde cada uno de ellos identifica claramente la diferencia entre ritmo, melodía y armonía.</w:t>
            </w:r>
          </w:p>
        </w:tc>
      </w:tr>
      <w:tr w:rsidR="003F0740" w:rsidRPr="009354AE" w:rsidTr="0033727A">
        <w:trPr>
          <w:trHeight w:val="407"/>
          <w:jc w:val="center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3F0740" w:rsidRPr="009354AE" w:rsidRDefault="003F0740" w:rsidP="00634E32">
            <w:pPr>
              <w:rPr>
                <w:rFonts w:ascii="Arial" w:hAnsi="Arial" w:cs="Arial"/>
                <w:b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ETAPA 3 – ACTIVIDADES DE APRENDIZAJE</w:t>
            </w:r>
          </w:p>
        </w:tc>
      </w:tr>
      <w:tr w:rsidR="003F0740" w:rsidRPr="007F1760" w:rsidTr="0033727A">
        <w:trPr>
          <w:trHeight w:val="407"/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3F0740" w:rsidRPr="00A03147" w:rsidRDefault="003F0740" w:rsidP="00634E32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Con colores los estudiantes reconocerán los nombres de las notas musicales que se presentarán en el aula, y con ayudas m</w:t>
            </w:r>
            <w:r w:rsidR="00FE2D49">
              <w:rPr>
                <w:rFonts w:ascii="Arial" w:hAnsi="Arial" w:cs="Arial"/>
                <w:sz w:val="22"/>
                <w:szCs w:val="22"/>
                <w:lang w:val="es-ES"/>
              </w:rPr>
              <w:t>e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motécnicas recordarán fácilmente la ubicación de cada una de las notas presentadas. Se utilizarán los diferentes tipos de instrumentos de percusión mayor y menor, además de los metalófonos para realizar pequeños montajes musicales donde los estudiantes pongan en práctica los elementos básicos del ritmo la melodía y la armonía.</w:t>
            </w:r>
          </w:p>
          <w:p w:rsidR="003F0740" w:rsidRPr="009354AE" w:rsidRDefault="003F0740" w:rsidP="00634E32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3F0740" w:rsidRPr="009354AE" w:rsidTr="0033727A">
        <w:trPr>
          <w:trHeight w:val="490"/>
          <w:jc w:val="center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3F0740" w:rsidRPr="009354AE" w:rsidRDefault="003F0740" w:rsidP="00634E32">
            <w:pPr>
              <w:rPr>
                <w:rFonts w:ascii="Arial" w:hAnsi="Arial" w:cs="Arial"/>
                <w:b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RECURSOS:</w:t>
            </w:r>
          </w:p>
        </w:tc>
      </w:tr>
      <w:tr w:rsidR="003F0740" w:rsidRPr="007F1760" w:rsidTr="0033727A">
        <w:trPr>
          <w:trHeight w:val="490"/>
          <w:jc w:val="center"/>
        </w:trPr>
        <w:tc>
          <w:tcPr>
            <w:tcW w:w="10348" w:type="dxa"/>
            <w:gridSpan w:val="2"/>
            <w:vAlign w:val="center"/>
          </w:tcPr>
          <w:p w:rsidR="003F0740" w:rsidRPr="00A0038E" w:rsidRDefault="003F0740" w:rsidP="00634E32">
            <w:pPr>
              <w:rPr>
                <w:rFonts w:ascii="Arial" w:hAnsi="Arial" w:cs="Arial"/>
                <w:lang w:val="es-ES"/>
              </w:rPr>
            </w:pPr>
            <w:r w:rsidRPr="00A0038E">
              <w:rPr>
                <w:rFonts w:ascii="Arial" w:hAnsi="Arial" w:cs="Arial"/>
                <w:sz w:val="22"/>
                <w:szCs w:val="22"/>
                <w:lang w:val="es-ES"/>
              </w:rPr>
              <w:t xml:space="preserve">Salón de clase, grabadora,   tablero,  instrumentos musicales. </w:t>
            </w:r>
          </w:p>
        </w:tc>
      </w:tr>
    </w:tbl>
    <w:p w:rsidR="003F0740" w:rsidRDefault="003F0740" w:rsidP="00634E32">
      <w:pPr>
        <w:jc w:val="center"/>
        <w:rPr>
          <w:lang w:val="es-CO"/>
        </w:rPr>
      </w:pPr>
    </w:p>
    <w:p w:rsidR="0041662D" w:rsidRPr="0041662D" w:rsidRDefault="0041662D" w:rsidP="00634E32">
      <w:pPr>
        <w:jc w:val="center"/>
        <w:rPr>
          <w:rFonts w:ascii="Arial" w:hAnsi="Arial" w:cs="Arial"/>
          <w:b/>
          <w:sz w:val="22"/>
          <w:lang w:val="es-CO"/>
        </w:rPr>
      </w:pPr>
      <w:r w:rsidRPr="0041662D">
        <w:rPr>
          <w:rFonts w:ascii="Arial" w:hAnsi="Arial" w:cs="Arial"/>
          <w:b/>
          <w:sz w:val="22"/>
          <w:lang w:val="es-CO"/>
        </w:rPr>
        <w:t>REFLEXIONES PRIMER PERIODO</w:t>
      </w:r>
    </w:p>
    <w:p w:rsidR="0041662D" w:rsidRPr="0041662D" w:rsidRDefault="0041662D" w:rsidP="00634E32">
      <w:pPr>
        <w:rPr>
          <w:rFonts w:ascii="Arial" w:hAnsi="Arial" w:cs="Arial"/>
          <w:b/>
          <w:sz w:val="22"/>
          <w:lang w:val="es-CO"/>
        </w:rPr>
      </w:pPr>
    </w:p>
    <w:p w:rsidR="00BB0E2E" w:rsidRDefault="00BB0E2E" w:rsidP="00634E32">
      <w:pPr>
        <w:rPr>
          <w:rFonts w:ascii="Arial" w:hAnsi="Arial" w:cs="Arial"/>
          <w:sz w:val="22"/>
          <w:lang w:val="es-CO"/>
        </w:rPr>
      </w:pPr>
    </w:p>
    <w:p w:rsidR="00F05D99" w:rsidRPr="0041662D" w:rsidRDefault="00F05D99" w:rsidP="00634E32">
      <w:pPr>
        <w:rPr>
          <w:rFonts w:ascii="Arial" w:hAnsi="Arial" w:cs="Arial"/>
          <w:sz w:val="22"/>
          <w:lang w:val="es-CO"/>
        </w:rPr>
      </w:pPr>
      <w:r>
        <w:rPr>
          <w:rFonts w:ascii="Arial" w:hAnsi="Arial" w:cs="Arial"/>
          <w:sz w:val="22"/>
          <w:lang w:val="es-CO"/>
        </w:rPr>
        <w:t>Los alumnos realizaron todos los trabajos planeados para las clases, asimilaron rápidamente los ejercicios teorico-practicos y se desarrollaron muy bien las técnicas audio percepción y canto.</w:t>
      </w:r>
    </w:p>
    <w:sectPr w:rsidR="00F05D99" w:rsidRPr="0041662D" w:rsidSect="00634E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D6297"/>
    <w:multiLevelType w:val="multilevel"/>
    <w:tmpl w:val="376211D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</w:rPr>
    </w:lvl>
  </w:abstractNum>
  <w:abstractNum w:abstractNumId="1">
    <w:nsid w:val="169744F3"/>
    <w:multiLevelType w:val="hybridMultilevel"/>
    <w:tmpl w:val="A9C0C042"/>
    <w:lvl w:ilvl="0" w:tplc="FB3022E2">
      <w:start w:val="1"/>
      <w:numFmt w:val="decimal"/>
      <w:lvlText w:val="2. 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773A53"/>
    <w:multiLevelType w:val="hybridMultilevel"/>
    <w:tmpl w:val="8A1E3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F0740"/>
    <w:rsid w:val="000A7608"/>
    <w:rsid w:val="001165E5"/>
    <w:rsid w:val="00217DDD"/>
    <w:rsid w:val="003F0740"/>
    <w:rsid w:val="0041662D"/>
    <w:rsid w:val="004D5077"/>
    <w:rsid w:val="005315D5"/>
    <w:rsid w:val="005B564C"/>
    <w:rsid w:val="00634E32"/>
    <w:rsid w:val="0065145B"/>
    <w:rsid w:val="007F1760"/>
    <w:rsid w:val="009B6316"/>
    <w:rsid w:val="00BB0E2E"/>
    <w:rsid w:val="00C45B64"/>
    <w:rsid w:val="00F05D99"/>
    <w:rsid w:val="00FE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har"/>
    <w:basedOn w:val="Normal"/>
    <w:link w:val="EncabezadoCar"/>
    <w:unhideWhenUsed/>
    <w:rsid w:val="003F074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aliases w:val=" Char Car"/>
    <w:basedOn w:val="Fuentedeprrafopredeter"/>
    <w:link w:val="Encabezado"/>
    <w:rsid w:val="003F0740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074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0740"/>
    <w:rPr>
      <w:rFonts w:ascii="Tahoma" w:eastAsia="Times New Roman" w:hAnsi="Tahoma" w:cs="Tahoma"/>
      <w:sz w:val="16"/>
      <w:szCs w:val="16"/>
      <w:lang w:val="en-US" w:eastAsia="es-ES"/>
    </w:rPr>
  </w:style>
  <w:style w:type="paragraph" w:styleId="Prrafodelista">
    <w:name w:val="List Paragraph"/>
    <w:basedOn w:val="Normal"/>
    <w:uiPriority w:val="34"/>
    <w:qFormat/>
    <w:rsid w:val="00FE2D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5437A2-0258-49D4-BB1A-DC7C3604F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495</Words>
  <Characters>2723</Characters>
  <Application>Microsoft Office Word</Application>
  <DocSecurity>0</DocSecurity>
  <Lines>22</Lines>
  <Paragraphs>6</Paragraphs>
  <ScaleCrop>false</ScaleCrop>
  <Company>GI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</dc:creator>
  <cp:keywords/>
  <dc:description/>
  <cp:lastModifiedBy>CURRICULO</cp:lastModifiedBy>
  <cp:revision>5</cp:revision>
  <dcterms:created xsi:type="dcterms:W3CDTF">2010-10-14T13:29:00Z</dcterms:created>
  <dcterms:modified xsi:type="dcterms:W3CDTF">2011-02-28T14:48:00Z</dcterms:modified>
</cp:coreProperties>
</file>