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096"/>
        <w:gridCol w:w="1559"/>
      </w:tblGrid>
      <w:tr w:rsidR="003C675F" w:rsidRPr="00D40452" w:rsidTr="00FE43EC">
        <w:trPr>
          <w:trHeight w:val="268"/>
        </w:trPr>
        <w:tc>
          <w:tcPr>
            <w:tcW w:w="1276" w:type="dxa"/>
            <w:vMerge w:val="restart"/>
            <w:vAlign w:val="center"/>
          </w:tcPr>
          <w:p w:rsidR="003C675F" w:rsidRPr="0050404E" w:rsidRDefault="003C675F" w:rsidP="00FE43EC">
            <w:pPr>
              <w:pStyle w:val="Encabezado"/>
              <w:jc w:val="center"/>
              <w:rPr>
                <w:sz w:val="16"/>
                <w:szCs w:val="16"/>
              </w:rPr>
            </w:pPr>
            <w:r>
              <w:rPr>
                <w:noProof/>
                <w:lang w:val="es-CO" w:eastAsia="es-CO"/>
              </w:rPr>
              <w:drawing>
                <wp:inline distT="0" distB="0" distL="0" distR="0" wp14:anchorId="167C48F6" wp14:editId="3907C5E2">
                  <wp:extent cx="517525" cy="539750"/>
                  <wp:effectExtent l="19050" t="0" r="0" b="0"/>
                  <wp:docPr id="3"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a:srcRect/>
                          <a:stretch>
                            <a:fillRect/>
                          </a:stretch>
                        </pic:blipFill>
                        <pic:spPr bwMode="auto">
                          <a:xfrm>
                            <a:off x="0" y="0"/>
                            <a:ext cx="517525" cy="539750"/>
                          </a:xfrm>
                          <a:prstGeom prst="rect">
                            <a:avLst/>
                          </a:prstGeom>
                          <a:noFill/>
                          <a:ln w="9525">
                            <a:noFill/>
                            <a:miter lim="800000"/>
                            <a:headEnd/>
                            <a:tailEnd/>
                          </a:ln>
                        </pic:spPr>
                      </pic:pic>
                    </a:graphicData>
                  </a:graphic>
                </wp:inline>
              </w:drawing>
            </w:r>
          </w:p>
        </w:tc>
        <w:tc>
          <w:tcPr>
            <w:tcW w:w="6096" w:type="dxa"/>
            <w:vAlign w:val="center"/>
          </w:tcPr>
          <w:p w:rsidR="003C675F" w:rsidRPr="0050404E" w:rsidRDefault="003C675F" w:rsidP="00FE43EC">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559" w:type="dxa"/>
            <w:vAlign w:val="center"/>
          </w:tcPr>
          <w:p w:rsidR="003C675F" w:rsidRPr="0050404E" w:rsidRDefault="003C675F" w:rsidP="00FE43EC">
            <w:pPr>
              <w:pStyle w:val="Encabezado"/>
              <w:jc w:val="center"/>
              <w:rPr>
                <w:sz w:val="16"/>
                <w:szCs w:val="16"/>
              </w:rPr>
            </w:pPr>
            <w:r w:rsidRPr="0050404E">
              <w:rPr>
                <w:sz w:val="16"/>
                <w:szCs w:val="16"/>
              </w:rPr>
              <w:t>SGC-GI- F</w:t>
            </w:r>
            <w:r>
              <w:rPr>
                <w:sz w:val="16"/>
                <w:szCs w:val="16"/>
              </w:rPr>
              <w:t>72</w:t>
            </w:r>
          </w:p>
        </w:tc>
      </w:tr>
      <w:tr w:rsidR="003C675F" w:rsidRPr="00D40452" w:rsidTr="00FE43EC">
        <w:trPr>
          <w:trHeight w:val="263"/>
        </w:trPr>
        <w:tc>
          <w:tcPr>
            <w:tcW w:w="1276" w:type="dxa"/>
            <w:vMerge/>
            <w:vAlign w:val="center"/>
          </w:tcPr>
          <w:p w:rsidR="003C675F" w:rsidRPr="0050404E" w:rsidRDefault="003C675F" w:rsidP="00FE43EC">
            <w:pPr>
              <w:pStyle w:val="Encabezado"/>
              <w:jc w:val="center"/>
              <w:rPr>
                <w:noProof/>
                <w:sz w:val="16"/>
                <w:szCs w:val="16"/>
                <w:lang w:eastAsia="es-ES"/>
              </w:rPr>
            </w:pPr>
          </w:p>
        </w:tc>
        <w:tc>
          <w:tcPr>
            <w:tcW w:w="6096" w:type="dxa"/>
            <w:vMerge w:val="restart"/>
            <w:vAlign w:val="center"/>
          </w:tcPr>
          <w:p w:rsidR="003C675F" w:rsidRPr="00B313A6" w:rsidRDefault="003C675F" w:rsidP="00FE43EC">
            <w:pPr>
              <w:pStyle w:val="Sinespaciado"/>
              <w:jc w:val="center"/>
              <w:rPr>
                <w:rFonts w:ascii="Arial Rounded MT Bold" w:hAnsi="Arial Rounded MT Bold"/>
              </w:rPr>
            </w:pPr>
            <w:r>
              <w:rPr>
                <w:rFonts w:ascii="Arial Rounded MT Bold" w:hAnsi="Arial Rounded MT Bold"/>
              </w:rPr>
              <w:t xml:space="preserve">PLAN DE UNIDAD </w:t>
            </w:r>
          </w:p>
          <w:p w:rsidR="003C675F" w:rsidRPr="00020F2F" w:rsidRDefault="003C675F" w:rsidP="00FE43EC">
            <w:pPr>
              <w:pStyle w:val="Sinespaciado"/>
              <w:jc w:val="center"/>
              <w:rPr>
                <w:rFonts w:ascii="Arial Narrow" w:hAnsi="Arial Narrow"/>
                <w:i/>
                <w:sz w:val="18"/>
                <w:szCs w:val="18"/>
              </w:rPr>
            </w:pPr>
            <w:r w:rsidRPr="00B313A6">
              <w:rPr>
                <w:rFonts w:ascii="Arial Rounded MT Bold" w:hAnsi="Arial Rounded MT Bold"/>
              </w:rPr>
              <w:t>2010-2011</w:t>
            </w:r>
          </w:p>
        </w:tc>
        <w:tc>
          <w:tcPr>
            <w:tcW w:w="1559" w:type="dxa"/>
            <w:vAlign w:val="center"/>
          </w:tcPr>
          <w:p w:rsidR="003C675F" w:rsidRPr="0050404E" w:rsidRDefault="003C675F" w:rsidP="00FE43EC">
            <w:pPr>
              <w:pStyle w:val="Encabezado"/>
              <w:jc w:val="center"/>
              <w:rPr>
                <w:sz w:val="16"/>
                <w:szCs w:val="16"/>
              </w:rPr>
            </w:pPr>
            <w:r>
              <w:rPr>
                <w:sz w:val="16"/>
                <w:szCs w:val="16"/>
              </w:rPr>
              <w:t>v. 03</w:t>
            </w:r>
          </w:p>
        </w:tc>
      </w:tr>
      <w:tr w:rsidR="003C675F" w:rsidRPr="00D40452" w:rsidTr="00FE43EC">
        <w:trPr>
          <w:trHeight w:val="419"/>
        </w:trPr>
        <w:tc>
          <w:tcPr>
            <w:tcW w:w="1276" w:type="dxa"/>
            <w:vMerge/>
            <w:vAlign w:val="center"/>
          </w:tcPr>
          <w:p w:rsidR="003C675F" w:rsidRPr="0050404E" w:rsidRDefault="003C675F" w:rsidP="00FE43EC">
            <w:pPr>
              <w:pStyle w:val="Encabezado"/>
              <w:jc w:val="center"/>
              <w:rPr>
                <w:noProof/>
                <w:sz w:val="16"/>
                <w:szCs w:val="16"/>
                <w:lang w:eastAsia="es-ES"/>
              </w:rPr>
            </w:pPr>
          </w:p>
        </w:tc>
        <w:tc>
          <w:tcPr>
            <w:tcW w:w="6096" w:type="dxa"/>
            <w:vMerge/>
            <w:vAlign w:val="center"/>
          </w:tcPr>
          <w:p w:rsidR="003C675F" w:rsidRDefault="003C675F" w:rsidP="00FE43EC">
            <w:pPr>
              <w:jc w:val="center"/>
              <w:rPr>
                <w:rFonts w:ascii="Arial Rounded MT Bold" w:hAnsi="Arial Rounded MT Bold"/>
                <w:sz w:val="28"/>
                <w:szCs w:val="28"/>
              </w:rPr>
            </w:pPr>
          </w:p>
        </w:tc>
        <w:tc>
          <w:tcPr>
            <w:tcW w:w="1559" w:type="dxa"/>
            <w:vAlign w:val="center"/>
          </w:tcPr>
          <w:p w:rsidR="003C675F" w:rsidRPr="0050404E" w:rsidRDefault="003C675F" w:rsidP="00FE43EC">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bookmarkStart w:id="0" w:name="_GoBack"/>
      <w:bookmarkEnd w:id="0"/>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F10F96">
        <w:rPr>
          <w:rFonts w:ascii="Arial" w:hAnsi="Arial" w:cs="Arial"/>
          <w:b/>
        </w:rPr>
        <w:t xml:space="preserve">                  </w:t>
      </w:r>
      <w:r w:rsidR="00F363EF">
        <w:rPr>
          <w:rFonts w:ascii="Arial" w:hAnsi="Arial" w:cs="Arial"/>
          <w:b/>
        </w:rPr>
        <w:t>Social Studies</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8C68F5">
        <w:rPr>
          <w:rFonts w:ascii="Arial" w:hAnsi="Arial" w:cs="Arial"/>
          <w:b/>
        </w:rPr>
        <w:t xml:space="preserve"> </w:t>
      </w:r>
      <w:r w:rsidR="00F363EF">
        <w:rPr>
          <w:rFonts w:ascii="Arial" w:hAnsi="Arial" w:cs="Arial"/>
          <w:b/>
        </w:rPr>
        <w:t>2</w:t>
      </w:r>
      <w:r w:rsidR="00EC57E3">
        <w:rPr>
          <w:rFonts w:ascii="Arial" w:hAnsi="Arial" w:cs="Arial"/>
          <w:b/>
        </w:rPr>
        <w:t xml:space="preserve">                         </w:t>
      </w:r>
      <w:r w:rsidR="00D83F69">
        <w:rPr>
          <w:rFonts w:ascii="Arial" w:hAnsi="Arial" w:cs="Arial"/>
          <w:b/>
        </w:rPr>
        <w:t xml:space="preserve">Term: </w:t>
      </w:r>
      <w:r w:rsidR="00F363EF">
        <w:rPr>
          <w:rFonts w:ascii="Arial" w:hAnsi="Arial" w:cs="Arial"/>
          <w:b/>
        </w:rPr>
        <w:t>2</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F363EF">
        <w:rPr>
          <w:rFonts w:ascii="Arial" w:hAnsi="Arial" w:cs="Arial"/>
          <w:b/>
          <w:bCs/>
        </w:rPr>
        <w:t xml:space="preserve">  Geography</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8E6F1F">
        <w:rPr>
          <w:rFonts w:ascii="Arial" w:hAnsi="Arial" w:cs="Arial"/>
          <w:b/>
          <w:bCs/>
        </w:rPr>
        <w:t xml:space="preserve">  </w:t>
      </w:r>
      <w:r w:rsidR="008C68F5">
        <w:rPr>
          <w:rFonts w:ascii="Arial" w:hAnsi="Arial" w:cs="Arial"/>
          <w:b/>
          <w:bCs/>
        </w:rPr>
        <w:t>Oct. 1</w:t>
      </w:r>
      <w:r w:rsidR="00D83063">
        <w:rPr>
          <w:rFonts w:ascii="Arial" w:hAnsi="Arial" w:cs="Arial"/>
          <w:b/>
          <w:bCs/>
        </w:rPr>
        <w:t>9</w:t>
      </w:r>
      <w:r w:rsidR="008C68F5">
        <w:rPr>
          <w:rFonts w:ascii="Arial" w:hAnsi="Arial" w:cs="Arial"/>
          <w:b/>
          <w:bCs/>
        </w:rPr>
        <w:t xml:space="preserve"> to Jan. 2</w:t>
      </w:r>
      <w:r w:rsidR="00D83063">
        <w:rPr>
          <w:rFonts w:ascii="Arial" w:hAnsi="Arial" w:cs="Arial"/>
          <w:b/>
          <w:bCs/>
        </w:rPr>
        <w:t>8</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8E6F1F">
        <w:rPr>
          <w:rFonts w:ascii="Arial" w:hAnsi="Arial" w:cs="Arial"/>
          <w:b/>
          <w:bCs/>
        </w:rPr>
        <w:t xml:space="preserve">  </w:t>
      </w:r>
      <w:r w:rsidR="00D83063">
        <w:rPr>
          <w:rFonts w:ascii="Arial" w:hAnsi="Arial" w:cs="Arial"/>
          <w:b/>
          <w:bCs/>
        </w:rPr>
        <w:t xml:space="preserve">Rebecca </w:t>
      </w:r>
      <w:proofErr w:type="spellStart"/>
      <w:r w:rsidR="00D83063">
        <w:rPr>
          <w:rFonts w:ascii="Arial" w:hAnsi="Arial" w:cs="Arial"/>
          <w:b/>
          <w:bCs/>
        </w:rPr>
        <w:t>Nickolaus</w:t>
      </w:r>
      <w:proofErr w:type="spellEnd"/>
      <w:r w:rsidR="008E6F1F">
        <w:rPr>
          <w:rFonts w:ascii="Arial" w:hAnsi="Arial" w:cs="Arial"/>
          <w:b/>
          <w:bCs/>
        </w:rPr>
        <w:t xml:space="preserve"> and </w:t>
      </w:r>
      <w:r w:rsidR="008C68F5">
        <w:rPr>
          <w:rFonts w:ascii="Arial" w:hAnsi="Arial" w:cs="Arial"/>
          <w:b/>
          <w:bCs/>
        </w:rPr>
        <w:t>Stephanie Torres</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trPr>
          <w:trHeight w:val="571"/>
        </w:trPr>
        <w:tc>
          <w:tcPr>
            <w:tcW w:w="9606" w:type="dxa"/>
            <w:gridSpan w:val="2"/>
            <w:shd w:val="clear" w:color="auto" w:fill="auto"/>
            <w:vAlign w:val="center"/>
          </w:tcPr>
          <w:p w:rsidR="008C68F5" w:rsidRDefault="008C68F5" w:rsidP="00F363EF">
            <w:pPr>
              <w:rPr>
                <w:rFonts w:ascii="Arial" w:hAnsi="Arial" w:cs="Arial"/>
                <w:b/>
                <w:bCs/>
              </w:rPr>
            </w:pPr>
          </w:p>
          <w:p w:rsidR="00C12B78" w:rsidRDefault="00C12B78" w:rsidP="00F363EF">
            <w:pPr>
              <w:rPr>
                <w:rFonts w:ascii="Arial" w:hAnsi="Arial" w:cs="Arial"/>
                <w:bCs/>
              </w:rPr>
            </w:pPr>
            <w:proofErr w:type="gramStart"/>
            <w:r w:rsidRPr="00D83F69">
              <w:rPr>
                <w:rFonts w:ascii="Arial" w:hAnsi="Arial" w:cs="Arial"/>
                <w:b/>
                <w:bCs/>
              </w:rPr>
              <w:t>OVERVIEW :</w:t>
            </w:r>
            <w:proofErr w:type="gramEnd"/>
            <w:r w:rsidRPr="00D83F69">
              <w:rPr>
                <w:rFonts w:ascii="Arial" w:hAnsi="Arial" w:cs="Arial"/>
                <w:b/>
                <w:bCs/>
              </w:rPr>
              <w:t xml:space="preserve"> </w:t>
            </w:r>
            <w:r w:rsidR="00F363EF">
              <w:rPr>
                <w:rFonts w:ascii="Arial" w:hAnsi="Arial" w:cs="Arial"/>
                <w:bCs/>
              </w:rPr>
              <w:t>Starting with building geographic knowledge, the students will practice mapping skills and increase their global understanding and sense of place</w:t>
            </w:r>
            <w:r w:rsidR="00CB47F1">
              <w:rPr>
                <w:rFonts w:ascii="Arial" w:hAnsi="Arial" w:cs="Arial"/>
                <w:bCs/>
              </w:rPr>
              <w:t xml:space="preserve"> in </w:t>
            </w:r>
            <w:r w:rsidR="008C68F5">
              <w:rPr>
                <w:rFonts w:ascii="Arial" w:hAnsi="Arial" w:cs="Arial"/>
                <w:bCs/>
              </w:rPr>
              <w:t>our</w:t>
            </w:r>
            <w:r w:rsidR="00CB47F1">
              <w:rPr>
                <w:rFonts w:ascii="Arial" w:hAnsi="Arial" w:cs="Arial"/>
                <w:bCs/>
              </w:rPr>
              <w:t xml:space="preserve"> world.</w:t>
            </w:r>
          </w:p>
          <w:p w:rsidR="008C68F5" w:rsidRPr="00D83F69" w:rsidRDefault="008C68F5" w:rsidP="00F363EF">
            <w:pPr>
              <w:rPr>
                <w:rFonts w:ascii="Arial" w:hAnsi="Arial" w:cs="Arial"/>
                <w:b/>
              </w:rPr>
            </w:pPr>
          </w:p>
        </w:tc>
      </w:tr>
      <w:tr w:rsidR="00C12B78" w:rsidRPr="0032518B">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trPr>
          <w:trHeight w:val="1096"/>
        </w:trPr>
        <w:tc>
          <w:tcPr>
            <w:tcW w:w="9606" w:type="dxa"/>
            <w:gridSpan w:val="2"/>
            <w:vAlign w:val="center"/>
          </w:tcPr>
          <w:p w:rsidR="008C68F5" w:rsidRPr="008C68F5" w:rsidRDefault="008C68F5" w:rsidP="00C12B78">
            <w:pPr>
              <w:rPr>
                <w:rFonts w:ascii="Arial" w:hAnsi="Arial" w:cs="Arial"/>
                <w:b/>
              </w:rPr>
            </w:pPr>
          </w:p>
          <w:p w:rsidR="00C12B78" w:rsidRPr="008C68F5" w:rsidRDefault="00F10F96" w:rsidP="00C12B78">
            <w:pPr>
              <w:rPr>
                <w:rFonts w:ascii="Arial" w:hAnsi="Arial" w:cs="Arial"/>
                <w:b/>
              </w:rPr>
            </w:pPr>
            <w:r w:rsidRPr="008C68F5">
              <w:rPr>
                <w:rFonts w:ascii="Arial" w:hAnsi="Arial" w:cs="Arial"/>
                <w:b/>
              </w:rPr>
              <w:t xml:space="preserve">Content </w:t>
            </w:r>
            <w:r w:rsidR="00C12B78" w:rsidRPr="008C68F5">
              <w:rPr>
                <w:rFonts w:ascii="Arial" w:hAnsi="Arial" w:cs="Arial"/>
                <w:b/>
              </w:rPr>
              <w:t xml:space="preserve">Standards and Benchmarks : </w:t>
            </w:r>
          </w:p>
          <w:p w:rsidR="001B36DC" w:rsidRPr="008C68F5" w:rsidRDefault="00C12B78" w:rsidP="007A5880">
            <w:r w:rsidRPr="008C68F5">
              <w:rPr>
                <w:rFonts w:ascii="Arial" w:hAnsi="Arial" w:cs="Arial"/>
              </w:rPr>
              <w:t xml:space="preserve">    </w:t>
            </w:r>
          </w:p>
          <w:p w:rsidR="00793B54" w:rsidRPr="008C68F5" w:rsidRDefault="00793B54" w:rsidP="00793B54">
            <w:pPr>
              <w:pStyle w:val="Default"/>
            </w:pPr>
            <w:r w:rsidRPr="008C68F5">
              <w:t xml:space="preserve">2.1.1 Knows the basic elements of maps : title, map key (legend), and compass rose 2.2.1 Knows the location of school, home, </w:t>
            </w:r>
            <w:proofErr w:type="spellStart"/>
            <w:r w:rsidRPr="008C68F5">
              <w:t>neighborhood</w:t>
            </w:r>
            <w:proofErr w:type="spellEnd"/>
            <w:r w:rsidRPr="008C68F5">
              <w:t xml:space="preserve">, community, state, and country 2.2.2 Knows the absolute and relative location of a community and places within it (e.g., parks, stores, landmarks) </w:t>
            </w:r>
          </w:p>
          <w:p w:rsidR="00793B54" w:rsidRPr="008C68F5" w:rsidRDefault="00793B54" w:rsidP="00793B54">
            <w:pPr>
              <w:pStyle w:val="Default"/>
            </w:pPr>
          </w:p>
          <w:p w:rsidR="00793B54" w:rsidRPr="008C68F5" w:rsidRDefault="00793B54" w:rsidP="00793B54">
            <w:pPr>
              <w:pStyle w:val="Default"/>
            </w:pPr>
            <w:r w:rsidRPr="008C68F5">
              <w:t xml:space="preserve">2.3.1 Knows the physical and human characteristics of the local community (e.g., </w:t>
            </w:r>
            <w:proofErr w:type="spellStart"/>
            <w:r w:rsidRPr="008C68F5">
              <w:t>neighborhoods</w:t>
            </w:r>
            <w:proofErr w:type="spellEnd"/>
            <w:r w:rsidRPr="008C68F5">
              <w:t xml:space="preserve">, schools, parks, creeks, shopping areas, airports, museums, sports stadiums, hospitals) </w:t>
            </w:r>
          </w:p>
          <w:p w:rsidR="00793B54" w:rsidRPr="008C68F5" w:rsidRDefault="00793B54" w:rsidP="00793B54">
            <w:pPr>
              <w:pStyle w:val="Default"/>
            </w:pPr>
          </w:p>
          <w:p w:rsidR="00793B54" w:rsidRPr="008C68F5" w:rsidRDefault="00793B54" w:rsidP="00793B54">
            <w:pPr>
              <w:pStyle w:val="Default"/>
            </w:pPr>
            <w:r w:rsidRPr="008C68F5">
              <w:t xml:space="preserve">2.3.2 Knows that places can be defined in terms of their predominant human and physical characteristics (e.g., rural, urban, forest, desert; or by types of land forms, vegetation, water bodies, climate) </w:t>
            </w:r>
          </w:p>
          <w:p w:rsidR="008C68F5" w:rsidRPr="008C68F5" w:rsidRDefault="008C68F5" w:rsidP="00793B54">
            <w:pPr>
              <w:pStyle w:val="Default"/>
            </w:pPr>
          </w:p>
          <w:p w:rsidR="00793B54" w:rsidRPr="008C68F5" w:rsidRDefault="00793B54" w:rsidP="00793B54">
            <w:pPr>
              <w:pStyle w:val="Default"/>
            </w:pPr>
            <w:r w:rsidRPr="008C68F5">
              <w:t xml:space="preserve">2.5.2 Understands why people choose to settle in different places (e.g., job opportunities, available land, climate) </w:t>
            </w:r>
          </w:p>
          <w:p w:rsidR="00793B54" w:rsidRPr="008C68F5" w:rsidRDefault="00793B54" w:rsidP="00793B54">
            <w:pPr>
              <w:pStyle w:val="Default"/>
            </w:pPr>
          </w:p>
          <w:p w:rsidR="00793B54" w:rsidRPr="008C68F5" w:rsidRDefault="00793B54" w:rsidP="00793B54">
            <w:pPr>
              <w:pStyle w:val="Default"/>
            </w:pPr>
          </w:p>
          <w:p w:rsidR="00793B54" w:rsidRPr="008C68F5" w:rsidRDefault="00793B54" w:rsidP="00793B54">
            <w:pPr>
              <w:rPr>
                <w:rFonts w:ascii="Arial" w:hAnsi="Arial" w:cs="Arial"/>
                <w:b/>
              </w:rPr>
            </w:pPr>
            <w:r w:rsidRPr="008C68F5">
              <w:rPr>
                <w:rFonts w:ascii="Arial" w:hAnsi="Arial" w:cs="Arial"/>
                <w:b/>
              </w:rPr>
              <w:t>School-Wide Goals (Life-long learning standards)</w:t>
            </w:r>
          </w:p>
          <w:p w:rsidR="00793B54" w:rsidRPr="008C68F5" w:rsidRDefault="00793B54" w:rsidP="00793B54">
            <w:pPr>
              <w:pStyle w:val="Default"/>
            </w:pPr>
          </w:p>
          <w:p w:rsidR="00793B54" w:rsidRPr="008C68F5" w:rsidRDefault="00793B54" w:rsidP="00793B54">
            <w:pPr>
              <w:jc w:val="both"/>
              <w:rPr>
                <w:rFonts w:ascii="Arial" w:hAnsi="Arial" w:cs="Arial"/>
              </w:rPr>
            </w:pPr>
            <w:r w:rsidRPr="008C68F5">
              <w:rPr>
                <w:rFonts w:ascii="Arial" w:hAnsi="Arial" w:cs="Arial"/>
              </w:rPr>
              <w:t>Students use what they already know to acquire new knowledge, develop new skills, and expand understanding.</w:t>
            </w:r>
          </w:p>
          <w:p w:rsidR="00793B54" w:rsidRPr="008C68F5" w:rsidRDefault="00793B54" w:rsidP="00793B54">
            <w:pPr>
              <w:ind w:left="720"/>
              <w:jc w:val="both"/>
              <w:rPr>
                <w:rFonts w:ascii="Arial" w:hAnsi="Arial" w:cs="Arial"/>
              </w:rPr>
            </w:pPr>
          </w:p>
          <w:p w:rsidR="00793B54" w:rsidRPr="008C68F5" w:rsidRDefault="00793B54" w:rsidP="00793B54">
            <w:pPr>
              <w:jc w:val="both"/>
              <w:rPr>
                <w:rFonts w:ascii="Arial" w:hAnsi="Arial" w:cs="Arial"/>
              </w:rPr>
            </w:pPr>
            <w:r w:rsidRPr="008C68F5">
              <w:rPr>
                <w:rFonts w:ascii="Arial" w:hAnsi="Arial" w:cs="Arial"/>
              </w:rPr>
              <w:t>Demonstrate disciplinary knowledge and skills in the areas of mathematics, science, social studies, and language arts.</w:t>
            </w:r>
          </w:p>
          <w:p w:rsidR="00793B54" w:rsidRPr="008C68F5" w:rsidRDefault="00793B54" w:rsidP="00793B54">
            <w:pPr>
              <w:ind w:left="720"/>
              <w:jc w:val="both"/>
              <w:rPr>
                <w:rFonts w:ascii="Arial" w:hAnsi="Arial" w:cs="Arial"/>
              </w:rPr>
            </w:pPr>
          </w:p>
          <w:p w:rsidR="00793B54" w:rsidRPr="008C68F5" w:rsidRDefault="00793B54" w:rsidP="00793B54">
            <w:pPr>
              <w:jc w:val="both"/>
              <w:rPr>
                <w:rFonts w:ascii="Arial" w:hAnsi="Arial" w:cs="Arial"/>
                <w:b/>
              </w:rPr>
            </w:pPr>
            <w:r w:rsidRPr="008C68F5">
              <w:rPr>
                <w:rFonts w:ascii="Arial" w:hAnsi="Arial" w:cs="Arial"/>
              </w:rPr>
              <w:t>Students develop an appreciation and knowledge of art and express themselves through artistic activities.</w:t>
            </w:r>
          </w:p>
          <w:p w:rsidR="00C12B78" w:rsidRDefault="00C12B78" w:rsidP="00F10F96">
            <w:pPr>
              <w:rPr>
                <w:rFonts w:ascii="Arial" w:hAnsi="Arial" w:cs="Arial"/>
                <w:sz w:val="20"/>
              </w:rPr>
            </w:pPr>
          </w:p>
          <w:p w:rsidR="008C68F5" w:rsidRDefault="008C68F5" w:rsidP="00F10F96">
            <w:pPr>
              <w:rPr>
                <w:rFonts w:ascii="Arial" w:hAnsi="Arial" w:cs="Arial"/>
                <w:sz w:val="20"/>
              </w:rPr>
            </w:pPr>
          </w:p>
          <w:p w:rsidR="008C68F5" w:rsidRPr="0032518B" w:rsidRDefault="008C68F5" w:rsidP="00F10F96">
            <w:pPr>
              <w:rPr>
                <w:rFonts w:ascii="Arial" w:hAnsi="Arial" w:cs="Arial"/>
                <w:sz w:val="20"/>
              </w:rPr>
            </w:pPr>
          </w:p>
        </w:tc>
      </w:tr>
      <w:tr w:rsidR="00C12B78" w:rsidRPr="00D83F69">
        <w:tc>
          <w:tcPr>
            <w:tcW w:w="4390" w:type="dxa"/>
            <w:tcBorders>
              <w:bottom w:val="single" w:sz="4" w:space="0" w:color="auto"/>
            </w:tcBorders>
          </w:tcPr>
          <w:p w:rsidR="008C68F5" w:rsidRDefault="008C68F5" w:rsidP="00C12B78">
            <w:pPr>
              <w:rPr>
                <w:rFonts w:ascii="Arial" w:hAnsi="Arial" w:cs="Arial"/>
                <w:b/>
              </w:rPr>
            </w:pPr>
          </w:p>
          <w:p w:rsidR="00C12B78" w:rsidRPr="00D83F69" w:rsidRDefault="00C12B78" w:rsidP="00C12B78">
            <w:pPr>
              <w:rPr>
                <w:rFonts w:ascii="Arial" w:hAnsi="Arial" w:cs="Arial"/>
                <w:b/>
              </w:rPr>
            </w:pPr>
            <w:r w:rsidRPr="00D83F69">
              <w:rPr>
                <w:rFonts w:ascii="Arial" w:hAnsi="Arial" w:cs="Arial"/>
                <w:b/>
              </w:rPr>
              <w:t>Essential questions:</w:t>
            </w:r>
            <w:r w:rsidR="005703FD">
              <w:rPr>
                <w:rFonts w:ascii="Arial" w:hAnsi="Arial" w:cs="Arial"/>
                <w:b/>
              </w:rPr>
              <w:t xml:space="preserve"> What does the world look like, and where am I in it?  How do I read a map, to get from one place to another?</w:t>
            </w:r>
          </w:p>
          <w:p w:rsidR="00C12B78" w:rsidRPr="00D83F69" w:rsidRDefault="00C12B78" w:rsidP="00C12B78">
            <w:pPr>
              <w:rPr>
                <w:rFonts w:ascii="Arial" w:hAnsi="Arial" w:cs="Arial"/>
                <w:b/>
              </w:rPr>
            </w:pPr>
          </w:p>
        </w:tc>
        <w:tc>
          <w:tcPr>
            <w:tcW w:w="5216" w:type="dxa"/>
            <w:tcBorders>
              <w:bottom w:val="single" w:sz="4" w:space="0" w:color="auto"/>
            </w:tcBorders>
          </w:tcPr>
          <w:p w:rsidR="008C68F5" w:rsidRDefault="008C68F5" w:rsidP="00C12B78">
            <w:pPr>
              <w:rPr>
                <w:rFonts w:ascii="Arial" w:hAnsi="Arial" w:cs="Arial"/>
                <w:b/>
              </w:rPr>
            </w:pPr>
          </w:p>
          <w:p w:rsidR="00C12B78" w:rsidRPr="00D83F69" w:rsidRDefault="00C12B78" w:rsidP="00C12B78">
            <w:pPr>
              <w:rPr>
                <w:rFonts w:ascii="Arial" w:hAnsi="Arial" w:cs="Arial"/>
                <w:b/>
              </w:rPr>
            </w:pPr>
            <w:r w:rsidRPr="00D83F69">
              <w:rPr>
                <w:rFonts w:ascii="Arial" w:hAnsi="Arial" w:cs="Arial"/>
                <w:b/>
              </w:rPr>
              <w:t>Expected language:</w:t>
            </w:r>
            <w:r w:rsidR="005703FD">
              <w:rPr>
                <w:rFonts w:ascii="Arial" w:hAnsi="Arial" w:cs="Arial"/>
                <w:b/>
              </w:rPr>
              <w:t xml:space="preserve"> country, legend, atlas, key, </w:t>
            </w:r>
            <w:r w:rsidR="008F2465">
              <w:rPr>
                <w:rFonts w:ascii="Arial" w:hAnsi="Arial" w:cs="Arial"/>
                <w:b/>
              </w:rPr>
              <w:t>scale, model, map, settle, community</w:t>
            </w:r>
            <w:r w:rsidR="008C68F5">
              <w:rPr>
                <w:rFonts w:ascii="Arial" w:hAnsi="Arial" w:cs="Arial"/>
                <w:b/>
              </w:rPr>
              <w:t xml:space="preserve">, rural, urban, settling, climate, vegetation, physical features, </w:t>
            </w:r>
          </w:p>
          <w:p w:rsidR="00C12B78" w:rsidRPr="00D83F69" w:rsidRDefault="00C12B78" w:rsidP="00C12B78">
            <w:pPr>
              <w:rPr>
                <w:rFonts w:ascii="Arial" w:hAnsi="Arial" w:cs="Arial"/>
                <w:b/>
              </w:rPr>
            </w:pPr>
          </w:p>
          <w:p w:rsidR="00C12B78" w:rsidRPr="00D83F69" w:rsidRDefault="00C12B78" w:rsidP="00C12B78">
            <w:pPr>
              <w:rPr>
                <w:rFonts w:ascii="Arial" w:hAnsi="Arial" w:cs="Arial"/>
                <w:b/>
              </w:rPr>
            </w:pPr>
          </w:p>
        </w:tc>
      </w:tr>
      <w:tr w:rsidR="00C12B78" w:rsidRP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tc>
          <w:tcPr>
            <w:tcW w:w="9606" w:type="dxa"/>
            <w:gridSpan w:val="2"/>
            <w:tcBorders>
              <w:bottom w:val="single" w:sz="4" w:space="0" w:color="auto"/>
            </w:tcBorders>
          </w:tcPr>
          <w:p w:rsidR="00C12B78" w:rsidRPr="00D83F69" w:rsidRDefault="00C12B78" w:rsidP="00C12B78">
            <w:pPr>
              <w:rPr>
                <w:rFonts w:ascii="Arial" w:hAnsi="Arial" w:cs="Arial"/>
                <w:b/>
              </w:rPr>
            </w:pPr>
          </w:p>
          <w:p w:rsidR="003D3736" w:rsidRDefault="003D3736" w:rsidP="004B089B">
            <w:pPr>
              <w:pStyle w:val="Default"/>
              <w:numPr>
                <w:ilvl w:val="0"/>
                <w:numId w:val="1"/>
              </w:numPr>
              <w:rPr>
                <w:b/>
              </w:rPr>
            </w:pPr>
            <w:r>
              <w:rPr>
                <w:b/>
              </w:rPr>
              <w:t xml:space="preserve">Discuss pre-knowledge of world geography and especially </w:t>
            </w:r>
            <w:smartTag w:uri="urn:schemas-microsoft-com:office:smarttags" w:element="country-region">
              <w:smartTag w:uri="urn:schemas-microsoft-com:office:smarttags" w:element="place">
                <w:r>
                  <w:rPr>
                    <w:b/>
                  </w:rPr>
                  <w:t>Colombia</w:t>
                </w:r>
              </w:smartTag>
            </w:smartTag>
          </w:p>
          <w:p w:rsidR="00F363EF" w:rsidRDefault="00F363EF" w:rsidP="004B089B">
            <w:pPr>
              <w:pStyle w:val="Default"/>
              <w:numPr>
                <w:ilvl w:val="0"/>
                <w:numId w:val="1"/>
              </w:numPr>
              <w:rPr>
                <w:b/>
              </w:rPr>
            </w:pPr>
            <w:r>
              <w:rPr>
                <w:b/>
              </w:rPr>
              <w:t>Participation in the model construction.</w:t>
            </w:r>
          </w:p>
          <w:p w:rsidR="00C12B78" w:rsidRDefault="004B089B" w:rsidP="004B089B">
            <w:pPr>
              <w:pStyle w:val="Default"/>
              <w:numPr>
                <w:ilvl w:val="0"/>
                <w:numId w:val="1"/>
              </w:numPr>
              <w:rPr>
                <w:b/>
              </w:rPr>
            </w:pPr>
            <w:r>
              <w:rPr>
                <w:b/>
              </w:rPr>
              <w:t xml:space="preserve">Project: make a map of </w:t>
            </w:r>
            <w:smartTag w:uri="urn:schemas-microsoft-com:office:smarttags" w:element="place">
              <w:r>
                <w:rPr>
                  <w:b/>
                </w:rPr>
                <w:t>South America</w:t>
              </w:r>
            </w:smartTag>
            <w:r>
              <w:rPr>
                <w:b/>
              </w:rPr>
              <w:t xml:space="preserve"> and show both </w:t>
            </w:r>
            <w:smartTag w:uri="urn:schemas-microsoft-com:office:smarttags" w:element="country-region">
              <w:smartTag w:uri="urn:schemas-microsoft-com:office:smarttags" w:element="place">
                <w:r>
                  <w:rPr>
                    <w:b/>
                  </w:rPr>
                  <w:t>Colombia</w:t>
                </w:r>
              </w:smartTag>
            </w:smartTag>
            <w:r>
              <w:rPr>
                <w:b/>
              </w:rPr>
              <w:t xml:space="preserve"> and </w:t>
            </w:r>
            <w:smartTag w:uri="urn:schemas-microsoft-com:office:smarttags" w:element="country-region">
              <w:smartTag w:uri="urn:schemas-microsoft-com:office:smarttags" w:element="place">
                <w:r>
                  <w:rPr>
                    <w:b/>
                  </w:rPr>
                  <w:t>Armenia</w:t>
                </w:r>
              </w:smartTag>
            </w:smartTag>
            <w:r>
              <w:rPr>
                <w:b/>
              </w:rPr>
              <w:t xml:space="preserve"> specially.</w:t>
            </w:r>
          </w:p>
          <w:p w:rsidR="004B089B" w:rsidRDefault="00F363EF" w:rsidP="004B089B">
            <w:pPr>
              <w:pStyle w:val="Default"/>
              <w:numPr>
                <w:ilvl w:val="0"/>
                <w:numId w:val="1"/>
              </w:numPr>
              <w:rPr>
                <w:b/>
              </w:rPr>
            </w:pPr>
            <w:r>
              <w:rPr>
                <w:b/>
              </w:rPr>
              <w:t>Quiz: map information such as mountain, river, city, scale etc identification</w:t>
            </w:r>
          </w:p>
          <w:p w:rsidR="0087217F" w:rsidRDefault="0087217F" w:rsidP="004B089B">
            <w:pPr>
              <w:pStyle w:val="Default"/>
              <w:numPr>
                <w:ilvl w:val="0"/>
                <w:numId w:val="1"/>
              </w:numPr>
              <w:rPr>
                <w:b/>
              </w:rPr>
            </w:pPr>
            <w:r>
              <w:rPr>
                <w:b/>
              </w:rPr>
              <w:t>World toys creation</w:t>
            </w:r>
          </w:p>
          <w:p w:rsidR="0087217F" w:rsidRDefault="0087217F" w:rsidP="004B089B">
            <w:pPr>
              <w:pStyle w:val="Default"/>
              <w:numPr>
                <w:ilvl w:val="0"/>
                <w:numId w:val="1"/>
              </w:numPr>
              <w:rPr>
                <w:b/>
              </w:rPr>
            </w:pPr>
            <w:r>
              <w:rPr>
                <w:b/>
              </w:rPr>
              <w:t>Quiz: countries, languages and cultures</w:t>
            </w:r>
          </w:p>
          <w:p w:rsidR="008C68F5" w:rsidRPr="00D83F69" w:rsidRDefault="008C68F5" w:rsidP="008C68F5">
            <w:pPr>
              <w:pStyle w:val="Default"/>
              <w:ind w:left="360"/>
              <w:rPr>
                <w:b/>
              </w:rPr>
            </w:pPr>
          </w:p>
        </w:tc>
      </w:tr>
      <w:tr w:rsidR="00C12B78" w:rsidRP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tc>
          <w:tcPr>
            <w:tcW w:w="9606" w:type="dxa"/>
            <w:gridSpan w:val="2"/>
          </w:tcPr>
          <w:p w:rsidR="00C12B78" w:rsidRPr="00D83F69" w:rsidRDefault="00C12B78" w:rsidP="00C12B78">
            <w:pPr>
              <w:rPr>
                <w:rFonts w:ascii="Arial" w:hAnsi="Arial" w:cs="Arial"/>
              </w:rPr>
            </w:pPr>
          </w:p>
          <w:p w:rsidR="005703FD" w:rsidRDefault="005703FD" w:rsidP="005703FD">
            <w:pPr>
              <w:pStyle w:val="Default"/>
              <w:rPr>
                <w:sz w:val="20"/>
                <w:szCs w:val="20"/>
              </w:rPr>
            </w:pPr>
            <w:r>
              <w:rPr>
                <w:sz w:val="20"/>
                <w:szCs w:val="20"/>
              </w:rPr>
              <w:t xml:space="preserve">- Participate in the construction of a </w:t>
            </w:r>
            <w:r w:rsidR="004B089B">
              <w:rPr>
                <w:sz w:val="20"/>
                <w:szCs w:val="20"/>
              </w:rPr>
              <w:t>school</w:t>
            </w:r>
            <w:r>
              <w:rPr>
                <w:sz w:val="20"/>
                <w:szCs w:val="20"/>
              </w:rPr>
              <w:t xml:space="preserve"> model out of boxes. </w:t>
            </w:r>
          </w:p>
          <w:p w:rsidR="007841FD" w:rsidRDefault="005703FD" w:rsidP="005703FD">
            <w:pPr>
              <w:pStyle w:val="Default"/>
              <w:rPr>
                <w:sz w:val="20"/>
                <w:szCs w:val="20"/>
              </w:rPr>
            </w:pPr>
            <w:r>
              <w:rPr>
                <w:rFonts w:ascii="Times New Roman" w:hAnsi="Times New Roman" w:cs="Times New Roman"/>
                <w:sz w:val="20"/>
                <w:szCs w:val="20"/>
              </w:rPr>
              <w:t xml:space="preserve">- </w:t>
            </w:r>
            <w:r>
              <w:rPr>
                <w:sz w:val="20"/>
                <w:szCs w:val="20"/>
              </w:rPr>
              <w:t xml:space="preserve">Make simple maps of places at school : classroom, cafeteria, library </w:t>
            </w:r>
          </w:p>
          <w:p w:rsidR="005703FD" w:rsidRDefault="005703FD" w:rsidP="005703FD">
            <w:pPr>
              <w:pStyle w:val="Default"/>
              <w:rPr>
                <w:sz w:val="20"/>
                <w:szCs w:val="20"/>
              </w:rPr>
            </w:pPr>
            <w:r>
              <w:rPr>
                <w:rFonts w:ascii="Times New Roman" w:hAnsi="Times New Roman" w:cs="Times New Roman"/>
                <w:sz w:val="20"/>
                <w:szCs w:val="20"/>
              </w:rPr>
              <w:t xml:space="preserve">- </w:t>
            </w:r>
            <w:r>
              <w:rPr>
                <w:sz w:val="20"/>
                <w:szCs w:val="20"/>
              </w:rPr>
              <w:t xml:space="preserve">Make models that identify different features such as mountains, rivers, valleys, planes etc. </w:t>
            </w:r>
          </w:p>
          <w:p w:rsidR="005703FD" w:rsidRDefault="005703FD" w:rsidP="005703FD">
            <w:pPr>
              <w:pStyle w:val="Default"/>
              <w:rPr>
                <w:sz w:val="20"/>
                <w:szCs w:val="20"/>
              </w:rPr>
            </w:pPr>
            <w:r>
              <w:rPr>
                <w:rFonts w:ascii="Times New Roman" w:hAnsi="Times New Roman" w:cs="Times New Roman"/>
                <w:sz w:val="20"/>
                <w:szCs w:val="20"/>
              </w:rPr>
              <w:t xml:space="preserve">- </w:t>
            </w:r>
            <w:r>
              <w:rPr>
                <w:sz w:val="20"/>
                <w:szCs w:val="20"/>
              </w:rPr>
              <w:t xml:space="preserve">Measure distance and estimate distances in kilometers, meters and centimeters. </w:t>
            </w:r>
          </w:p>
          <w:p w:rsidR="005703FD" w:rsidRDefault="005703FD" w:rsidP="005703FD">
            <w:pPr>
              <w:pStyle w:val="Default"/>
              <w:rPr>
                <w:sz w:val="20"/>
                <w:szCs w:val="20"/>
              </w:rPr>
            </w:pPr>
            <w:r>
              <w:rPr>
                <w:rFonts w:ascii="Times New Roman" w:hAnsi="Times New Roman" w:cs="Times New Roman"/>
                <w:sz w:val="20"/>
                <w:szCs w:val="20"/>
              </w:rPr>
              <w:t xml:space="preserve">- </w:t>
            </w:r>
            <w:r>
              <w:rPr>
                <w:sz w:val="20"/>
                <w:szCs w:val="20"/>
              </w:rPr>
              <w:t xml:space="preserve">Convert cm to m and m to km </w:t>
            </w:r>
          </w:p>
          <w:p w:rsidR="005703FD" w:rsidRDefault="005703FD" w:rsidP="005703FD">
            <w:pPr>
              <w:pStyle w:val="Default"/>
              <w:rPr>
                <w:sz w:val="20"/>
                <w:szCs w:val="20"/>
              </w:rPr>
            </w:pPr>
            <w:r>
              <w:rPr>
                <w:rFonts w:ascii="Times New Roman" w:hAnsi="Times New Roman" w:cs="Times New Roman"/>
                <w:sz w:val="20"/>
                <w:szCs w:val="20"/>
              </w:rPr>
              <w:t xml:space="preserve">- </w:t>
            </w:r>
            <w:r>
              <w:rPr>
                <w:sz w:val="20"/>
                <w:szCs w:val="20"/>
              </w:rPr>
              <w:t xml:space="preserve">Identify globe features: hemispheres, poles, equator line, </w:t>
            </w:r>
            <w:proofErr w:type="gramStart"/>
            <w:r>
              <w:rPr>
                <w:sz w:val="20"/>
                <w:szCs w:val="20"/>
              </w:rPr>
              <w:t>longitude</w:t>
            </w:r>
            <w:proofErr w:type="gramEnd"/>
            <w:r>
              <w:rPr>
                <w:sz w:val="20"/>
                <w:szCs w:val="20"/>
              </w:rPr>
              <w:t xml:space="preserve"> and latitude lines. </w:t>
            </w:r>
          </w:p>
          <w:p w:rsidR="00273289" w:rsidRDefault="005703FD" w:rsidP="005703FD">
            <w:pPr>
              <w:pStyle w:val="Default"/>
              <w:rPr>
                <w:sz w:val="20"/>
                <w:szCs w:val="20"/>
              </w:rPr>
            </w:pPr>
            <w:r>
              <w:rPr>
                <w:rFonts w:ascii="Times New Roman" w:hAnsi="Times New Roman" w:cs="Times New Roman"/>
                <w:sz w:val="20"/>
                <w:szCs w:val="20"/>
              </w:rPr>
              <w:t xml:space="preserve">- </w:t>
            </w:r>
            <w:r>
              <w:rPr>
                <w:sz w:val="20"/>
                <w:szCs w:val="20"/>
              </w:rPr>
              <w:t xml:space="preserve">Locate our country on the globe. </w:t>
            </w:r>
          </w:p>
          <w:p w:rsidR="005703FD" w:rsidRDefault="005703FD" w:rsidP="005703FD">
            <w:pPr>
              <w:pStyle w:val="Default"/>
              <w:rPr>
                <w:sz w:val="20"/>
                <w:szCs w:val="20"/>
              </w:rPr>
            </w:pPr>
            <w:r>
              <w:rPr>
                <w:rFonts w:ascii="Times New Roman" w:hAnsi="Times New Roman" w:cs="Times New Roman"/>
                <w:sz w:val="20"/>
                <w:szCs w:val="20"/>
              </w:rPr>
              <w:t xml:space="preserve">- </w:t>
            </w:r>
            <w:r>
              <w:rPr>
                <w:sz w:val="20"/>
                <w:szCs w:val="20"/>
              </w:rPr>
              <w:t xml:space="preserve">Describe seasons and different climates. </w:t>
            </w:r>
          </w:p>
          <w:p w:rsidR="005703FD" w:rsidRDefault="005703FD" w:rsidP="005703FD">
            <w:pPr>
              <w:pStyle w:val="Default"/>
              <w:rPr>
                <w:sz w:val="20"/>
                <w:szCs w:val="20"/>
              </w:rPr>
            </w:pPr>
            <w:r>
              <w:rPr>
                <w:rFonts w:ascii="Times New Roman" w:hAnsi="Times New Roman" w:cs="Times New Roman"/>
                <w:sz w:val="20"/>
                <w:szCs w:val="20"/>
              </w:rPr>
              <w:t xml:space="preserve">- </w:t>
            </w:r>
            <w:r>
              <w:rPr>
                <w:sz w:val="20"/>
                <w:szCs w:val="20"/>
              </w:rPr>
              <w:t xml:space="preserve">Explore the atlas. </w:t>
            </w:r>
          </w:p>
          <w:p w:rsidR="005703FD" w:rsidRDefault="005703FD" w:rsidP="005703FD">
            <w:pPr>
              <w:pStyle w:val="Default"/>
              <w:rPr>
                <w:sz w:val="20"/>
                <w:szCs w:val="20"/>
              </w:rPr>
            </w:pPr>
            <w:r>
              <w:rPr>
                <w:sz w:val="20"/>
                <w:szCs w:val="20"/>
              </w:rPr>
              <w:t xml:space="preserve">- Identify a variety of public-use buildings/areas in the city (hospitals, schools, churches, hotels, stores, supermarkets, gyms, parks, airport, etc.) and the services they offer. Relate this with people’s needs (food, health, leisure, transportation, spirituality, education, etc.) </w:t>
            </w:r>
          </w:p>
          <w:p w:rsidR="005703FD" w:rsidRDefault="005703FD" w:rsidP="005703FD">
            <w:pPr>
              <w:pStyle w:val="Default"/>
              <w:rPr>
                <w:sz w:val="20"/>
                <w:szCs w:val="20"/>
              </w:rPr>
            </w:pPr>
            <w:r>
              <w:rPr>
                <w:rFonts w:ascii="Times New Roman" w:hAnsi="Times New Roman" w:cs="Times New Roman"/>
                <w:sz w:val="20"/>
                <w:szCs w:val="20"/>
              </w:rPr>
              <w:t xml:space="preserve">- </w:t>
            </w:r>
            <w:r>
              <w:rPr>
                <w:sz w:val="20"/>
                <w:szCs w:val="20"/>
              </w:rPr>
              <w:t xml:space="preserve">Create a </w:t>
            </w:r>
            <w:proofErr w:type="spellStart"/>
            <w:r>
              <w:rPr>
                <w:sz w:val="20"/>
                <w:szCs w:val="20"/>
              </w:rPr>
              <w:t>neighborhood</w:t>
            </w:r>
            <w:proofErr w:type="spellEnd"/>
            <w:r>
              <w:rPr>
                <w:sz w:val="20"/>
                <w:szCs w:val="20"/>
              </w:rPr>
              <w:t xml:space="preserve"> model out of boxes or </w:t>
            </w:r>
            <w:proofErr w:type="spellStart"/>
            <w:r>
              <w:rPr>
                <w:sz w:val="20"/>
                <w:szCs w:val="20"/>
              </w:rPr>
              <w:t>plasticine</w:t>
            </w:r>
            <w:proofErr w:type="spellEnd"/>
            <w:r>
              <w:rPr>
                <w:sz w:val="20"/>
                <w:szCs w:val="20"/>
              </w:rPr>
              <w:t xml:space="preserve">. </w:t>
            </w:r>
          </w:p>
          <w:p w:rsidR="00C12B78" w:rsidRPr="00D83F69" w:rsidRDefault="00C12B78" w:rsidP="00C12B78">
            <w:pPr>
              <w:rPr>
                <w:rFonts w:ascii="Arial" w:hAnsi="Arial" w:cs="Arial"/>
              </w:rPr>
            </w:pPr>
          </w:p>
        </w:tc>
      </w:tr>
      <w:tr w:rsidR="00C12B78" w:rsidRPr="00D83F69">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t xml:space="preserve">INSTRUCTIONAL MATERIALS </w:t>
            </w:r>
            <w:smartTag w:uri="urn:schemas-microsoft-com:office:smarttags" w:element="stockticker">
              <w:r w:rsidRPr="00EC57E3">
                <w:rPr>
                  <w:rFonts w:ascii="Arial" w:hAnsi="Arial" w:cs="Arial"/>
                  <w:b/>
                  <w:sz w:val="20"/>
                  <w:szCs w:val="20"/>
                </w:rPr>
                <w:t>AND</w:t>
              </w:r>
            </w:smartTag>
            <w:r w:rsidRPr="00EC57E3">
              <w:rPr>
                <w:rFonts w:ascii="Arial" w:hAnsi="Arial" w:cs="Arial"/>
                <w:b/>
                <w:sz w:val="20"/>
                <w:szCs w:val="20"/>
              </w:rPr>
              <w:t xml:space="preserve"> RESOURCES</w:t>
            </w:r>
          </w:p>
        </w:tc>
      </w:tr>
      <w:tr w:rsidR="00EC57E3" w:rsidRPr="00D83F69">
        <w:trPr>
          <w:trHeight w:val="490"/>
        </w:trPr>
        <w:tc>
          <w:tcPr>
            <w:tcW w:w="9606" w:type="dxa"/>
            <w:gridSpan w:val="2"/>
            <w:shd w:val="clear" w:color="auto" w:fill="auto"/>
            <w:vAlign w:val="center"/>
          </w:tcPr>
          <w:p w:rsidR="00EC57E3" w:rsidRDefault="007841FD" w:rsidP="00793B54">
            <w:pPr>
              <w:rPr>
                <w:rFonts w:ascii="Arial" w:hAnsi="Arial" w:cs="Arial"/>
                <w:b/>
              </w:rPr>
            </w:pPr>
            <w:r>
              <w:rPr>
                <w:rFonts w:ascii="Arial" w:hAnsi="Arial" w:cs="Arial"/>
                <w:b/>
              </w:rPr>
              <w:t>Atlases</w:t>
            </w:r>
          </w:p>
          <w:p w:rsidR="007841FD" w:rsidRDefault="007841FD" w:rsidP="00793B54">
            <w:pPr>
              <w:rPr>
                <w:rFonts w:ascii="Arial" w:hAnsi="Arial" w:cs="Arial"/>
                <w:b/>
              </w:rPr>
            </w:pPr>
            <w:r>
              <w:rPr>
                <w:rFonts w:ascii="Arial" w:hAnsi="Arial" w:cs="Arial"/>
                <w:b/>
              </w:rPr>
              <w:t>Globes</w:t>
            </w:r>
          </w:p>
          <w:p w:rsidR="007841FD" w:rsidRDefault="007841FD" w:rsidP="00793B54">
            <w:pPr>
              <w:rPr>
                <w:rFonts w:ascii="Arial" w:hAnsi="Arial" w:cs="Arial"/>
                <w:b/>
              </w:rPr>
            </w:pPr>
            <w:r>
              <w:rPr>
                <w:rFonts w:ascii="Arial" w:hAnsi="Arial" w:cs="Arial"/>
                <w:b/>
              </w:rPr>
              <w:t>Social Studies (Harcourt Brace)</w:t>
            </w:r>
          </w:p>
          <w:p w:rsidR="0095098B" w:rsidRPr="00D83F69" w:rsidRDefault="0095098B" w:rsidP="00793B54">
            <w:pPr>
              <w:rPr>
                <w:rFonts w:ascii="Arial" w:hAnsi="Arial" w:cs="Arial"/>
                <w:b/>
              </w:rPr>
            </w:pPr>
            <w:r>
              <w:rPr>
                <w:rFonts w:ascii="Arial" w:hAnsi="Arial" w:cs="Arial"/>
                <w:b/>
              </w:rPr>
              <w:t>Internet sources</w:t>
            </w:r>
          </w:p>
        </w:tc>
      </w:tr>
    </w:tbl>
    <w:p w:rsidR="00C12B78" w:rsidRDefault="00C12B78" w:rsidP="00C12B78">
      <w:pPr>
        <w:rPr>
          <w:rFonts w:ascii="Arial" w:hAnsi="Arial" w:cs="Arial"/>
        </w:rPr>
      </w:pPr>
    </w:p>
    <w:p w:rsidR="00C12B78" w:rsidRDefault="00EC42A3" w:rsidP="00C12B78">
      <w:pPr>
        <w:rPr>
          <w:rFonts w:ascii="Arial" w:hAnsi="Arial" w:cs="Arial"/>
        </w:rPr>
      </w:pPr>
      <w:r>
        <w:rPr>
          <w:rFonts w:ascii="Arial" w:hAnsi="Arial" w:cs="Arial"/>
        </w:rPr>
        <w:t xml:space="preserve">At the end of </w:t>
      </w:r>
      <w:r w:rsidR="00C12B78">
        <w:rPr>
          <w:rFonts w:ascii="Arial" w:hAnsi="Arial" w:cs="Arial"/>
        </w:rPr>
        <w:t>unit:</w:t>
      </w:r>
    </w:p>
    <w:p w:rsidR="00C12B78" w:rsidRPr="004E1915" w:rsidRDefault="00C12B78" w:rsidP="00C12B78">
      <w:pPr>
        <w:rPr>
          <w:rFonts w:ascii="Arial" w:hAnsi="Arial" w:cs="Arial"/>
        </w:rPr>
      </w:pPr>
    </w:p>
    <w:p w:rsidR="00F10F96" w:rsidRPr="00F10F96" w:rsidRDefault="00F10F96" w:rsidP="00EC42A3">
      <w:pPr>
        <w:pStyle w:val="Textoindependiente3"/>
        <w:pBdr>
          <w:left w:val="single" w:sz="4" w:space="1" w:color="auto"/>
          <w:right w:val="single" w:sz="4" w:space="1"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F10F96" w:rsidRDefault="00F10F96" w:rsidP="00EC42A3">
      <w:pPr>
        <w:pStyle w:val="Textoindependiente3"/>
        <w:pBdr>
          <w:left w:val="single" w:sz="4" w:space="1" w:color="auto"/>
          <w:right w:val="single" w:sz="4" w:space="1" w:color="auto"/>
        </w:pBdr>
        <w:rPr>
          <w:sz w:val="22"/>
          <w:szCs w:val="22"/>
        </w:rPr>
      </w:pPr>
    </w:p>
    <w:p w:rsidR="00C12B78" w:rsidRDefault="00C12B78" w:rsidP="00EC42A3">
      <w:pPr>
        <w:pStyle w:val="Textoindependiente3"/>
        <w:pBdr>
          <w:left w:val="single" w:sz="4" w:space="1" w:color="auto"/>
          <w:right w:val="single" w:sz="4" w:space="1" w:color="auto"/>
        </w:pBdr>
        <w:rPr>
          <w:sz w:val="22"/>
          <w:szCs w:val="22"/>
        </w:rPr>
      </w:pPr>
      <w:r w:rsidRPr="00F10F96">
        <w:rPr>
          <w:sz w:val="22"/>
          <w:szCs w:val="22"/>
        </w:rPr>
        <w:t xml:space="preserve">REFLECTIONS: </w:t>
      </w:r>
    </w:p>
    <w:p w:rsidR="00EC42A3" w:rsidRPr="00EC42A3" w:rsidRDefault="00EC42A3" w:rsidP="00EC42A3">
      <w:pPr>
        <w:pBdr>
          <w:top w:val="single" w:sz="4" w:space="1" w:color="auto"/>
          <w:left w:val="single" w:sz="4" w:space="1" w:color="auto"/>
          <w:bottom w:val="single" w:sz="4" w:space="1" w:color="auto"/>
          <w:right w:val="single" w:sz="4" w:space="1" w:color="auto"/>
        </w:pBdr>
        <w:rPr>
          <w:rFonts w:ascii="Arial" w:hAnsi="Arial" w:cs="Arial"/>
        </w:rPr>
      </w:pPr>
    </w:p>
    <w:sectPr w:rsidR="00EC42A3" w:rsidRPr="00EC42A3"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8FC0547"/>
    <w:multiLevelType w:val="hybridMultilevel"/>
    <w:tmpl w:val="60B4430A"/>
    <w:lvl w:ilvl="0" w:tplc="586A58D6">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0763FD"/>
    <w:rsid w:val="001B36DC"/>
    <w:rsid w:val="00273289"/>
    <w:rsid w:val="002D7171"/>
    <w:rsid w:val="0032518B"/>
    <w:rsid w:val="00383758"/>
    <w:rsid w:val="003C675F"/>
    <w:rsid w:val="003D3736"/>
    <w:rsid w:val="00492764"/>
    <w:rsid w:val="004B089B"/>
    <w:rsid w:val="004D3A38"/>
    <w:rsid w:val="00562121"/>
    <w:rsid w:val="005703FD"/>
    <w:rsid w:val="005705FE"/>
    <w:rsid w:val="00576405"/>
    <w:rsid w:val="005931C8"/>
    <w:rsid w:val="00600A0D"/>
    <w:rsid w:val="0060108C"/>
    <w:rsid w:val="006B1E99"/>
    <w:rsid w:val="006C171B"/>
    <w:rsid w:val="006E571A"/>
    <w:rsid w:val="007841FD"/>
    <w:rsid w:val="00793B54"/>
    <w:rsid w:val="007A5880"/>
    <w:rsid w:val="00857962"/>
    <w:rsid w:val="0087217F"/>
    <w:rsid w:val="008C68F5"/>
    <w:rsid w:val="008E6F1F"/>
    <w:rsid w:val="008F2465"/>
    <w:rsid w:val="0095098B"/>
    <w:rsid w:val="009E4879"/>
    <w:rsid w:val="00A1141C"/>
    <w:rsid w:val="00A92AAB"/>
    <w:rsid w:val="00C12B78"/>
    <w:rsid w:val="00CB47F1"/>
    <w:rsid w:val="00CD343A"/>
    <w:rsid w:val="00CF246F"/>
    <w:rsid w:val="00D652C8"/>
    <w:rsid w:val="00D83063"/>
    <w:rsid w:val="00D83F69"/>
    <w:rsid w:val="00E42021"/>
    <w:rsid w:val="00EC42A3"/>
    <w:rsid w:val="00EC57E3"/>
    <w:rsid w:val="00EE7BDE"/>
    <w:rsid w:val="00F10F96"/>
    <w:rsid w:val="00F363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customStyle="1" w:styleId="Default">
    <w:name w:val="Default"/>
    <w:rsid w:val="001B36DC"/>
    <w:pPr>
      <w:autoSpaceDE w:val="0"/>
      <w:autoSpaceDN w:val="0"/>
      <w:adjustRightInd w:val="0"/>
    </w:pPr>
    <w:rPr>
      <w:rFonts w:ascii="Arial" w:hAnsi="Arial" w:cs="Arial"/>
      <w:color w:val="000000"/>
      <w:sz w:val="24"/>
      <w:szCs w:val="24"/>
      <w:lang w:val="en-CA" w:eastAsia="en-CA"/>
    </w:rPr>
  </w:style>
  <w:style w:type="paragraph" w:styleId="Textodeglobo">
    <w:name w:val="Balloon Text"/>
    <w:basedOn w:val="Normal"/>
    <w:link w:val="TextodegloboCar"/>
    <w:uiPriority w:val="99"/>
    <w:semiHidden/>
    <w:unhideWhenUsed/>
    <w:rsid w:val="00EC42A3"/>
    <w:rPr>
      <w:rFonts w:ascii="Tahoma" w:hAnsi="Tahoma" w:cs="Tahoma"/>
      <w:sz w:val="16"/>
      <w:szCs w:val="16"/>
    </w:rPr>
  </w:style>
  <w:style w:type="character" w:customStyle="1" w:styleId="TextodegloboCar">
    <w:name w:val="Texto de globo Car"/>
    <w:basedOn w:val="Fuentedeprrafopredeter"/>
    <w:link w:val="Textodeglobo"/>
    <w:uiPriority w:val="99"/>
    <w:semiHidden/>
    <w:rsid w:val="00EC42A3"/>
    <w:rPr>
      <w:rFonts w:ascii="Tahoma" w:hAnsi="Tahoma" w:cs="Tahoma"/>
      <w:sz w:val="16"/>
      <w:szCs w:val="16"/>
      <w:lang w:val="en-US" w:eastAsia="es-ES"/>
    </w:rPr>
  </w:style>
  <w:style w:type="paragraph" w:styleId="Sinespaciado">
    <w:name w:val="No Spacing"/>
    <w:uiPriority w:val="1"/>
    <w:qFormat/>
    <w:rsid w:val="003C675F"/>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GIMNASIO INGLES</vt:lpstr>
    </vt:vector>
  </TitlesOfParts>
  <Company>INGLES</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MILAGROS</dc:creator>
  <cp:keywords/>
  <cp:lastModifiedBy>CURRICULO</cp:lastModifiedBy>
  <cp:revision>3</cp:revision>
  <cp:lastPrinted>2008-04-21T13:53:00Z</cp:lastPrinted>
  <dcterms:created xsi:type="dcterms:W3CDTF">2010-10-11T18:42:00Z</dcterms:created>
  <dcterms:modified xsi:type="dcterms:W3CDTF">2011-03-04T17:29:00Z</dcterms:modified>
</cp:coreProperties>
</file>