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EF5D6B" w:rsidRPr="00D40452" w:rsidTr="00AD7E48">
        <w:trPr>
          <w:trHeight w:val="268"/>
        </w:trPr>
        <w:tc>
          <w:tcPr>
            <w:tcW w:w="1276" w:type="dxa"/>
            <w:vMerge w:val="restart"/>
            <w:vAlign w:val="center"/>
          </w:tcPr>
          <w:p w:rsidR="00EF5D6B" w:rsidRPr="00A92AAB" w:rsidRDefault="00EF5D6B" w:rsidP="00AD7E4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0" t="0" r="0" b="0"/>
                  <wp:docPr id="3" name="Picture 3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EF5D6B" w:rsidRPr="00A92AAB" w:rsidRDefault="00EF5D6B" w:rsidP="00AD7E4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EF5D6B" w:rsidRPr="00A92AAB" w:rsidRDefault="00EF5D6B" w:rsidP="00AD7E4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EF5D6B" w:rsidRPr="00D40452" w:rsidTr="00AD7E48">
        <w:trPr>
          <w:trHeight w:val="263"/>
        </w:trPr>
        <w:tc>
          <w:tcPr>
            <w:tcW w:w="1276" w:type="dxa"/>
            <w:vMerge/>
            <w:vAlign w:val="center"/>
          </w:tcPr>
          <w:p w:rsidR="00EF5D6B" w:rsidRPr="00A92AAB" w:rsidRDefault="00EF5D6B" w:rsidP="00AD7E4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EF5D6B" w:rsidRDefault="00EF5D6B" w:rsidP="00AD7E4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EF5D6B" w:rsidRDefault="00EF5D6B" w:rsidP="00AD7E4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SCHOOL YEAR: </w:t>
            </w:r>
          </w:p>
          <w:p w:rsidR="00EF5D6B" w:rsidRPr="00020F2F" w:rsidRDefault="00EF5D6B" w:rsidP="00AD7E4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EF5D6B" w:rsidRPr="00A92AAB" w:rsidRDefault="00EF5D6B" w:rsidP="00AD7E4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2773F7">
              <w:rPr>
                <w:sz w:val="16"/>
                <w:szCs w:val="16"/>
              </w:rPr>
              <w:t>3</w:t>
            </w:r>
          </w:p>
        </w:tc>
      </w:tr>
      <w:tr w:rsidR="00EF5D6B" w:rsidRPr="00D40452" w:rsidTr="00AD7E48">
        <w:trPr>
          <w:trHeight w:val="262"/>
        </w:trPr>
        <w:tc>
          <w:tcPr>
            <w:tcW w:w="1276" w:type="dxa"/>
            <w:vMerge/>
            <w:vAlign w:val="center"/>
          </w:tcPr>
          <w:p w:rsidR="00EF5D6B" w:rsidRPr="00A92AAB" w:rsidRDefault="00EF5D6B" w:rsidP="00AD7E4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EF5D6B" w:rsidRDefault="00EF5D6B" w:rsidP="00AD7E4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EF5D6B" w:rsidRPr="00A92AAB" w:rsidRDefault="00EF5D6B" w:rsidP="00AD7E4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       </w:t>
      </w:r>
      <w:r w:rsidR="00D11155">
        <w:rPr>
          <w:rFonts w:ascii="Arial" w:hAnsi="Arial" w:cs="Arial"/>
          <w:b/>
        </w:rPr>
        <w:t>Art</w:t>
      </w:r>
      <w:r w:rsidR="00F10F96">
        <w:rPr>
          <w:rFonts w:ascii="Arial" w:hAnsi="Arial" w:cs="Arial"/>
          <w:b/>
        </w:rPr>
        <w:t xml:space="preserve">                         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  </w:t>
      </w:r>
      <w:r w:rsidR="00D11155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</w:t>
      </w:r>
      <w:r w:rsidR="00D83F69">
        <w:rPr>
          <w:rFonts w:ascii="Arial" w:hAnsi="Arial" w:cs="Arial"/>
          <w:b/>
        </w:rPr>
        <w:t xml:space="preserve">Term: </w:t>
      </w:r>
      <w:r w:rsidR="00D11155">
        <w:rPr>
          <w:rFonts w:ascii="Arial" w:hAnsi="Arial" w:cs="Arial"/>
          <w:b/>
        </w:rPr>
        <w:t>4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D11155">
        <w:rPr>
          <w:rFonts w:ascii="Arial" w:hAnsi="Arial" w:cs="Arial"/>
          <w:b/>
          <w:bCs/>
        </w:rPr>
        <w:t xml:space="preserve"> </w:t>
      </w:r>
      <w:r w:rsidR="009D3BAE">
        <w:rPr>
          <w:rFonts w:ascii="Arial" w:hAnsi="Arial" w:cs="Arial"/>
          <w:b/>
          <w:bCs/>
        </w:rPr>
        <w:t>World Art and Recycling Art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EA7449">
        <w:rPr>
          <w:rFonts w:ascii="Arial" w:hAnsi="Arial" w:cs="Arial"/>
          <w:b/>
          <w:bCs/>
        </w:rPr>
        <w:t xml:space="preserve"> April 4</w:t>
      </w:r>
      <w:r w:rsidR="00D11155">
        <w:rPr>
          <w:rFonts w:ascii="Arial" w:hAnsi="Arial" w:cs="Arial"/>
          <w:b/>
          <w:bCs/>
        </w:rPr>
        <w:t xml:space="preserve"> – June 1</w:t>
      </w:r>
      <w:r w:rsidR="00EA7449">
        <w:rPr>
          <w:rFonts w:ascii="Arial" w:hAnsi="Arial" w:cs="Arial"/>
          <w:b/>
          <w:bCs/>
        </w:rPr>
        <w:t>0, 2011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EF5D6B">
        <w:rPr>
          <w:rFonts w:ascii="Arial" w:hAnsi="Arial" w:cs="Arial"/>
          <w:b/>
          <w:bCs/>
        </w:rPr>
        <w:t xml:space="preserve">  Rebecca </w:t>
      </w:r>
      <w:proofErr w:type="spellStart"/>
      <w:r w:rsidR="00EF5D6B">
        <w:rPr>
          <w:rFonts w:ascii="Arial" w:hAnsi="Arial" w:cs="Arial"/>
          <w:b/>
          <w:bCs/>
        </w:rPr>
        <w:t>Nickolaus</w:t>
      </w:r>
      <w:proofErr w:type="spellEnd"/>
      <w:r w:rsidR="00D11155">
        <w:rPr>
          <w:rFonts w:ascii="Arial" w:hAnsi="Arial" w:cs="Arial"/>
          <w:b/>
          <w:bCs/>
        </w:rPr>
        <w:t xml:space="preserve"> and </w:t>
      </w:r>
      <w:r w:rsidR="009D3BAE">
        <w:rPr>
          <w:rFonts w:ascii="Arial" w:hAnsi="Arial" w:cs="Arial"/>
          <w:b/>
          <w:bCs/>
        </w:rPr>
        <w:t>Stephanie Torres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95D7D" w:rsidRDefault="00B95D7D" w:rsidP="00B95D7D">
            <w:pPr>
              <w:rPr>
                <w:rFonts w:ascii="Arial" w:hAnsi="Arial" w:cs="Arial"/>
                <w:b/>
                <w:bCs/>
              </w:rPr>
            </w:pPr>
          </w:p>
          <w:p w:rsidR="00C12B78" w:rsidRDefault="00C12B78" w:rsidP="00B95D7D">
            <w:pPr>
              <w:rPr>
                <w:rFonts w:ascii="Arial" w:hAnsi="Arial" w:cs="Arial"/>
                <w:bCs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B95D7D">
              <w:rPr>
                <w:rFonts w:ascii="Arial" w:hAnsi="Arial" w:cs="Arial"/>
                <w:bCs/>
              </w:rPr>
              <w:t xml:space="preserve">Explores different </w:t>
            </w:r>
            <w:r w:rsidR="009D3BAE">
              <w:rPr>
                <w:rFonts w:ascii="Arial" w:hAnsi="Arial" w:cs="Arial"/>
                <w:bCs/>
              </w:rPr>
              <w:t>artistic styles</w:t>
            </w:r>
            <w:r w:rsidR="003223C5">
              <w:rPr>
                <w:rFonts w:ascii="Arial" w:hAnsi="Arial" w:cs="Arial"/>
                <w:bCs/>
              </w:rPr>
              <w:t xml:space="preserve"> and famous artists from </w:t>
            </w:r>
            <w:r w:rsidR="009D3BAE">
              <w:rPr>
                <w:rFonts w:ascii="Arial" w:hAnsi="Arial" w:cs="Arial"/>
                <w:bCs/>
              </w:rPr>
              <w:t>different cultures worldwide.  Students will also create art projects using recycled material to follow Earth Day ideals that we discuss in April.  The art projects</w:t>
            </w:r>
            <w:r w:rsidR="00455EBB">
              <w:rPr>
                <w:rFonts w:ascii="Arial" w:hAnsi="Arial" w:cs="Arial"/>
                <w:bCs/>
              </w:rPr>
              <w:t xml:space="preserve"> </w:t>
            </w:r>
            <w:r w:rsidR="009D3BAE">
              <w:rPr>
                <w:rFonts w:ascii="Arial" w:hAnsi="Arial" w:cs="Arial"/>
                <w:bCs/>
              </w:rPr>
              <w:t xml:space="preserve">will </w:t>
            </w:r>
            <w:r w:rsidR="00455EBB">
              <w:rPr>
                <w:rFonts w:ascii="Arial" w:hAnsi="Arial" w:cs="Arial"/>
                <w:bCs/>
              </w:rPr>
              <w:t xml:space="preserve">reflect learning in </w:t>
            </w:r>
            <w:r w:rsidR="009D3BAE">
              <w:rPr>
                <w:rFonts w:ascii="Arial" w:hAnsi="Arial" w:cs="Arial"/>
                <w:bCs/>
              </w:rPr>
              <w:t xml:space="preserve">English, </w:t>
            </w:r>
            <w:r w:rsidR="00455EBB">
              <w:rPr>
                <w:rFonts w:ascii="Arial" w:hAnsi="Arial" w:cs="Arial"/>
                <w:bCs/>
              </w:rPr>
              <w:t>Social Studies and Science.</w:t>
            </w:r>
          </w:p>
          <w:p w:rsidR="00B95D7D" w:rsidRPr="00D83F69" w:rsidRDefault="00B95D7D" w:rsidP="00B95D7D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B95D7D" w:rsidRDefault="00B95D7D" w:rsidP="00C12B78">
            <w:pPr>
              <w:rPr>
                <w:rFonts w:ascii="Arial" w:hAnsi="Arial" w:cs="Arial"/>
                <w:sz w:val="20"/>
              </w:rPr>
            </w:pPr>
          </w:p>
          <w:p w:rsidR="005B73FD" w:rsidRPr="00B16EBE" w:rsidRDefault="005B73FD" w:rsidP="005B73FD">
            <w:pPr>
              <w:rPr>
                <w:rFonts w:ascii="Arial" w:hAnsi="Arial"/>
                <w:b/>
              </w:rPr>
            </w:pPr>
            <w:r w:rsidRPr="00B16EBE">
              <w:rPr>
                <w:rFonts w:ascii="Arial" w:hAnsi="Arial"/>
                <w:b/>
              </w:rPr>
              <w:t>STANDARD 1 – UNDERSTANDS, SELECTS AND APPLIES TECHNIQUES, MEDIA AND PROCESSES TO THE VISUAL ARTS</w:t>
            </w:r>
          </w:p>
          <w:p w:rsidR="005B73FD" w:rsidRPr="009D3BAE" w:rsidRDefault="005B73FD" w:rsidP="005B73FD">
            <w:pPr>
              <w:ind w:left="567"/>
              <w:rPr>
                <w:rFonts w:ascii="Arial" w:hAnsi="Arial" w:cs="Arial"/>
              </w:rPr>
            </w:pPr>
            <w:r w:rsidRPr="009D3BAE">
              <w:rPr>
                <w:rFonts w:ascii="Arial" w:hAnsi="Arial" w:cs="Arial"/>
              </w:rPr>
              <w:t>2.1.1 Develops skills with the following techniques:</w:t>
            </w:r>
          </w:p>
          <w:p w:rsidR="007D5D62" w:rsidRPr="009D3BAE" w:rsidRDefault="007D5D62" w:rsidP="007D5D62">
            <w:pPr>
              <w:pStyle w:val="Prrafodelista"/>
              <w:numPr>
                <w:ilvl w:val="0"/>
                <w:numId w:val="2"/>
              </w:numPr>
              <w:ind w:left="993"/>
              <w:rPr>
                <w:rFonts w:ascii="Arial" w:hAnsi="Arial" w:cs="Arial"/>
              </w:rPr>
            </w:pPr>
            <w:r w:rsidRPr="009D3BAE">
              <w:rPr>
                <w:rFonts w:ascii="Arial" w:hAnsi="Arial" w:cs="Arial"/>
              </w:rPr>
              <w:t>Using a pencil</w:t>
            </w:r>
            <w:r w:rsidR="009D3BAE" w:rsidRPr="009D3BAE">
              <w:rPr>
                <w:rFonts w:ascii="Arial" w:hAnsi="Arial" w:cs="Arial"/>
              </w:rPr>
              <w:t>.</w:t>
            </w:r>
          </w:p>
          <w:p w:rsidR="005B73FD" w:rsidRPr="009D3BAE" w:rsidRDefault="005B73FD" w:rsidP="005B73FD">
            <w:pPr>
              <w:rPr>
                <w:rFonts w:ascii="Arial" w:hAnsi="Arial" w:cs="Arial"/>
              </w:rPr>
            </w:pPr>
          </w:p>
          <w:p w:rsidR="005B73FD" w:rsidRPr="009D3BAE" w:rsidRDefault="005B73FD" w:rsidP="005B73FD">
            <w:pPr>
              <w:ind w:firstLine="567"/>
              <w:rPr>
                <w:rFonts w:ascii="Arial" w:hAnsi="Arial" w:cs="Arial"/>
              </w:rPr>
            </w:pPr>
            <w:r w:rsidRPr="009D3BAE">
              <w:rPr>
                <w:rFonts w:ascii="Arial" w:hAnsi="Arial" w:cs="Arial"/>
              </w:rPr>
              <w:t>2.1.2 Follow routines to have an appropriate use of materials and tools</w:t>
            </w:r>
            <w:r w:rsidR="009D3BAE" w:rsidRPr="009D3BAE">
              <w:rPr>
                <w:rFonts w:ascii="Arial" w:hAnsi="Arial" w:cs="Arial"/>
              </w:rPr>
              <w:t>.</w:t>
            </w:r>
          </w:p>
          <w:p w:rsidR="005B73FD" w:rsidRPr="00B16EBE" w:rsidRDefault="005B73FD" w:rsidP="005B73FD">
            <w:pPr>
              <w:ind w:left="851"/>
              <w:rPr>
                <w:rFonts w:ascii="Arial" w:hAnsi="Arial"/>
              </w:rPr>
            </w:pPr>
          </w:p>
          <w:p w:rsidR="005B73FD" w:rsidRDefault="005B73FD" w:rsidP="005B73FD">
            <w:pPr>
              <w:ind w:left="567" w:hanging="567"/>
              <w:rPr>
                <w:rFonts w:ascii="Arial" w:hAnsi="Arial" w:cs="Arial"/>
              </w:rPr>
            </w:pPr>
            <w:r w:rsidRPr="00B16EBE">
              <w:rPr>
                <w:rFonts w:ascii="Arial" w:hAnsi="Arial"/>
                <w:b/>
              </w:rPr>
              <w:t>STANDARD 2 – APPRECIATE</w:t>
            </w:r>
            <w:r>
              <w:rPr>
                <w:rFonts w:ascii="Arial" w:hAnsi="Arial"/>
                <w:b/>
              </w:rPr>
              <w:t xml:space="preserve">S VISUAL ARTS AS A FORM OF SELF </w:t>
            </w:r>
            <w:r w:rsidRPr="00B16EBE">
              <w:rPr>
                <w:rFonts w:ascii="Arial" w:hAnsi="Arial"/>
                <w:b/>
              </w:rPr>
              <w:t>EXPRESSION AND CREATIVITY</w:t>
            </w:r>
            <w:r w:rsidRPr="00B16EBE">
              <w:rPr>
                <w:rFonts w:ascii="Arial" w:hAnsi="Arial"/>
                <w:b/>
              </w:rPr>
              <w:cr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2.2.1 Develop creativity incorporating elemen</w:t>
            </w:r>
            <w:r w:rsidR="003223C5">
              <w:rPr>
                <w:rFonts w:ascii="Arial" w:hAnsi="Arial" w:cs="Arial"/>
                <w:lang w:eastAsia="en-US"/>
              </w:rPr>
              <w:t xml:space="preserve">ts from their </w:t>
            </w:r>
            <w:r>
              <w:rPr>
                <w:rFonts w:ascii="Arial" w:hAnsi="Arial" w:cs="Arial"/>
                <w:lang w:eastAsia="en-US"/>
              </w:rPr>
              <w:t xml:space="preserve">imagination and their </w:t>
            </w:r>
            <w:r w:rsidRPr="00FF354E">
              <w:rPr>
                <w:rFonts w:ascii="Arial" w:hAnsi="Arial" w:cs="Arial"/>
                <w:lang w:eastAsia="en-US"/>
              </w:rPr>
              <w:t>environment</w:t>
            </w:r>
            <w:r w:rsidR="009D3BAE">
              <w:rPr>
                <w:rFonts w:ascii="Arial" w:hAnsi="Arial" w:cs="Arial"/>
                <w:lang w:eastAsia="en-US"/>
              </w:rPr>
              <w:t>.</w:t>
            </w:r>
            <w:r w:rsidRPr="00FF354E">
              <w:rPr>
                <w:rFonts w:ascii="Arial" w:hAnsi="Arial" w:cs="Arial"/>
              </w:rPr>
              <w:t xml:space="preserve"> </w:t>
            </w:r>
          </w:p>
          <w:p w:rsidR="005B73FD" w:rsidRDefault="005B73FD" w:rsidP="005B73FD">
            <w:pPr>
              <w:ind w:left="709" w:hanging="709"/>
              <w:rPr>
                <w:rFonts w:ascii="Arial" w:hAnsi="Arial"/>
              </w:rPr>
            </w:pPr>
          </w:p>
          <w:p w:rsidR="005B73FD" w:rsidRDefault="005B73FD" w:rsidP="005B73FD">
            <w:pPr>
              <w:ind w:left="709" w:hanging="709"/>
              <w:rPr>
                <w:rFonts w:ascii="Arial" w:hAnsi="Arial" w:cs="Arial"/>
                <w:b/>
              </w:rPr>
            </w:pPr>
            <w:r w:rsidRPr="00B16EBE">
              <w:rPr>
                <w:rFonts w:ascii="Arial" w:hAnsi="Arial"/>
                <w:b/>
              </w:rPr>
              <w:t xml:space="preserve">STANDARD 3- UNDERSTANDS THAT ART HAS AN IMPACT IN PEOPLE’S LIFE, CULTURE AND HISTORY, AND </w:t>
            </w:r>
            <w:proofErr w:type="gramStart"/>
            <w:r w:rsidRPr="00B16EBE">
              <w:rPr>
                <w:rFonts w:ascii="Arial" w:hAnsi="Arial"/>
                <w:b/>
              </w:rPr>
              <w:t>ITS</w:t>
            </w:r>
            <w:proofErr w:type="gramEnd"/>
            <w:r w:rsidRPr="00B16EBE">
              <w:rPr>
                <w:rFonts w:ascii="Arial" w:hAnsi="Arial"/>
                <w:b/>
              </w:rPr>
              <w:t xml:space="preserve"> CONNECTIONS WITH OTHER DISCIPLINES.</w:t>
            </w:r>
            <w:r w:rsidRPr="00B16EBE">
              <w:rPr>
                <w:rFonts w:ascii="Arial" w:hAnsi="Arial"/>
                <w:b/>
              </w:rPr>
              <w:cr/>
            </w:r>
            <w:r w:rsidRPr="0029095B">
              <w:rPr>
                <w:rFonts w:ascii="Arial" w:hAnsi="Arial" w:cs="Arial"/>
              </w:rPr>
              <w:t>2.3.1 Integrates and applies artistic skills to understand concepts from different disciplines:</w:t>
            </w:r>
          </w:p>
          <w:p w:rsidR="005B73FD" w:rsidRPr="0029095B" w:rsidRDefault="005B73FD" w:rsidP="005B73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Language arts :  Drawing cartoons from stories to illustrate sequence of events (storyboards)</w:t>
            </w:r>
          </w:p>
          <w:p w:rsidR="00B95D7D" w:rsidRPr="0032518B" w:rsidRDefault="00B95D7D" w:rsidP="00C12B78">
            <w:pPr>
              <w:rPr>
                <w:rFonts w:ascii="Arial" w:hAnsi="Arial" w:cs="Arial"/>
                <w:sz w:val="20"/>
              </w:rPr>
            </w:pPr>
          </w:p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B95D7D" w:rsidRDefault="00B95D7D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B95D7D" w:rsidRPr="00A06F11" w:rsidRDefault="00B95D7D" w:rsidP="00B95D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develop an appreciation and knowledge of art and express themselves through artistic activities.</w:t>
            </w: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B95D7D" w:rsidRDefault="00B95D7D" w:rsidP="00C12B78">
            <w:pPr>
              <w:rPr>
                <w:rFonts w:ascii="Arial" w:hAnsi="Arial" w:cs="Arial"/>
                <w:b/>
              </w:rPr>
            </w:pPr>
          </w:p>
          <w:p w:rsidR="009D3BAE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  <w:r w:rsidR="00B95D7D">
              <w:rPr>
                <w:rFonts w:ascii="Arial" w:hAnsi="Arial" w:cs="Arial"/>
                <w:b/>
              </w:rPr>
              <w:t xml:space="preserve">  What qualities</w:t>
            </w:r>
            <w:r w:rsidR="009D3BAE">
              <w:rPr>
                <w:rFonts w:ascii="Arial" w:hAnsi="Arial" w:cs="Arial"/>
                <w:b/>
              </w:rPr>
              <w:t xml:space="preserve"> or </w:t>
            </w:r>
            <w:r w:rsidR="00EF5D6B">
              <w:rPr>
                <w:rFonts w:ascii="Arial" w:hAnsi="Arial" w:cs="Arial"/>
                <w:b/>
              </w:rPr>
              <w:t>aspects of this culture’s art make</w:t>
            </w:r>
            <w:r w:rsidR="00B95D7D">
              <w:rPr>
                <w:rFonts w:ascii="Arial" w:hAnsi="Arial" w:cs="Arial"/>
                <w:b/>
              </w:rPr>
              <w:t xml:space="preserve"> it different from others?  </w:t>
            </w:r>
          </w:p>
          <w:p w:rsidR="00C12B78" w:rsidRDefault="00B95D7D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can I show </w:t>
            </w:r>
            <w:r w:rsidR="009D3BAE">
              <w:rPr>
                <w:rFonts w:ascii="Arial" w:hAnsi="Arial" w:cs="Arial"/>
                <w:b/>
              </w:rPr>
              <w:t>this difference within my art?</w:t>
            </w:r>
          </w:p>
          <w:p w:rsidR="009D3BAE" w:rsidRPr="00D83F69" w:rsidRDefault="009D3BAE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How can I adapt previously used material to make new art?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B95D7D" w:rsidRDefault="00B95D7D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  <w:r w:rsidR="00B95D7D">
              <w:rPr>
                <w:rFonts w:ascii="Arial" w:hAnsi="Arial" w:cs="Arial"/>
                <w:b/>
              </w:rPr>
              <w:t xml:space="preserve"> form, movement, line, </w:t>
            </w:r>
            <w:r w:rsidR="00173A2A">
              <w:rPr>
                <w:rFonts w:ascii="Arial" w:hAnsi="Arial" w:cs="Arial"/>
                <w:b/>
              </w:rPr>
              <w:t xml:space="preserve">style, </w:t>
            </w:r>
            <w:r w:rsidR="00B95D7D">
              <w:rPr>
                <w:rFonts w:ascii="Arial" w:hAnsi="Arial" w:cs="Arial"/>
                <w:b/>
              </w:rPr>
              <w:t>impression</w:t>
            </w:r>
            <w:r w:rsidR="003223C5">
              <w:rPr>
                <w:rFonts w:ascii="Arial" w:hAnsi="Arial" w:cs="Arial"/>
                <w:b/>
              </w:rPr>
              <w:t>, reuse, recycle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B95D7D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Each second week after a new skill/lesson is covered and </w:t>
            </w:r>
            <w:proofErr w:type="gramStart"/>
            <w:r>
              <w:rPr>
                <w:rFonts w:ascii="Arial" w:hAnsi="Arial" w:cs="Arial"/>
                <w:b/>
              </w:rPr>
              <w:t>practiced,</w:t>
            </w:r>
            <w:proofErr w:type="gramEnd"/>
            <w:r>
              <w:rPr>
                <w:rFonts w:ascii="Arial" w:hAnsi="Arial" w:cs="Arial"/>
                <w:b/>
              </w:rPr>
              <w:t xml:space="preserve"> independent efforts can be graded for: following appropriate procedures, aesthetics, creativity and concentration/working ability during class.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6D188E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teacher lead art activity: declarative</w:t>
            </w:r>
          </w:p>
          <w:p w:rsidR="00C12B78" w:rsidRDefault="006D188E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new techniques independently: procedural</w:t>
            </w:r>
          </w:p>
          <w:p w:rsidR="007D5D62" w:rsidRPr="00D83F69" w:rsidRDefault="007D5D62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will learn how to use a pencil to make lines, shades, </w:t>
            </w:r>
            <w:r w:rsidR="009D3BAE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asic three dimensional shapes. They will draw storyboards illustrating sequences from the story from </w:t>
            </w:r>
            <w:proofErr w:type="spellStart"/>
            <w:r>
              <w:rPr>
                <w:rFonts w:ascii="Arial" w:hAnsi="Arial" w:cs="Arial"/>
              </w:rPr>
              <w:t>Storytown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95D7D" w:rsidRDefault="00B95D7D" w:rsidP="00D83F69">
            <w:pPr>
              <w:jc w:val="center"/>
              <w:rPr>
                <w:rFonts w:ascii="Arial" w:hAnsi="Arial" w:cs="Arial"/>
                <w:b/>
              </w:rPr>
            </w:pPr>
          </w:p>
          <w:p w:rsidR="00EC57E3" w:rsidRDefault="00B95D7D" w:rsidP="00D83F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 books borrowed from Library and Students</w:t>
            </w:r>
          </w:p>
          <w:p w:rsidR="00B95D7D" w:rsidRDefault="00B95D7D" w:rsidP="00D83F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Internet based resources</w:t>
            </w:r>
          </w:p>
          <w:p w:rsidR="00B95D7D" w:rsidRPr="00D83F69" w:rsidRDefault="00B95D7D" w:rsidP="006D188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C12B78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342864" w:rsidRDefault="00342864" w:rsidP="00342864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CURRICULUM COVERAGE: Percentage of planned curriculum that was taught and assessed </w:t>
      </w:r>
      <w:r>
        <w:rPr>
          <w:sz w:val="22"/>
          <w:szCs w:val="22"/>
          <w:u w:val="single"/>
        </w:rPr>
        <w:t>__90%_________</w:t>
      </w:r>
    </w:p>
    <w:p w:rsidR="00342864" w:rsidRDefault="00342864" w:rsidP="00342864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342864" w:rsidRDefault="00342864" w:rsidP="00342864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 xml:space="preserve">REFLECTIONS: </w:t>
      </w:r>
      <w:r>
        <w:rPr>
          <w:b w:val="0"/>
          <w:sz w:val="22"/>
          <w:szCs w:val="22"/>
        </w:rPr>
        <w:t xml:space="preserve">Only 90% of the material was cover because of rearranged schedules due to closing ceremony practices overlapping with other subject areas. </w:t>
      </w:r>
      <w:proofErr w:type="gramStart"/>
      <w:r>
        <w:rPr>
          <w:b w:val="0"/>
          <w:sz w:val="22"/>
          <w:szCs w:val="22"/>
        </w:rPr>
        <w:t>Students really enjoyed being able to show their creativity with these activities.</w:t>
      </w:r>
      <w:proofErr w:type="gramEnd"/>
      <w:r>
        <w:rPr>
          <w:sz w:val="22"/>
          <w:szCs w:val="22"/>
        </w:rPr>
        <w:t xml:space="preserve"> </w:t>
      </w:r>
    </w:p>
    <w:p w:rsidR="00C12B78" w:rsidRPr="00F10F96" w:rsidRDefault="00C12B78" w:rsidP="00342864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bookmarkStart w:id="0" w:name="_GoBack"/>
      <w:bookmarkEnd w:id="0"/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409"/>
    <w:multiLevelType w:val="hybridMultilevel"/>
    <w:tmpl w:val="D05C00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BB0CAD"/>
    <w:multiLevelType w:val="hybridMultilevel"/>
    <w:tmpl w:val="DEBA3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173A2A"/>
    <w:rsid w:val="001A0A74"/>
    <w:rsid w:val="002773F7"/>
    <w:rsid w:val="003223C5"/>
    <w:rsid w:val="0032518B"/>
    <w:rsid w:val="00342864"/>
    <w:rsid w:val="00455EBB"/>
    <w:rsid w:val="004D3A38"/>
    <w:rsid w:val="00562121"/>
    <w:rsid w:val="005705FE"/>
    <w:rsid w:val="005931C8"/>
    <w:rsid w:val="005B73FD"/>
    <w:rsid w:val="0060108C"/>
    <w:rsid w:val="006453D1"/>
    <w:rsid w:val="00654EAF"/>
    <w:rsid w:val="006B1E99"/>
    <w:rsid w:val="006C171B"/>
    <w:rsid w:val="006D188E"/>
    <w:rsid w:val="007842FA"/>
    <w:rsid w:val="007D5D62"/>
    <w:rsid w:val="00857962"/>
    <w:rsid w:val="00905A62"/>
    <w:rsid w:val="009D3BAE"/>
    <w:rsid w:val="009E4879"/>
    <w:rsid w:val="00A92AAB"/>
    <w:rsid w:val="00B95D7D"/>
    <w:rsid w:val="00C12B78"/>
    <w:rsid w:val="00CF246F"/>
    <w:rsid w:val="00D11155"/>
    <w:rsid w:val="00D52570"/>
    <w:rsid w:val="00D652C8"/>
    <w:rsid w:val="00D83F69"/>
    <w:rsid w:val="00E42021"/>
    <w:rsid w:val="00E95BAD"/>
    <w:rsid w:val="00EA7449"/>
    <w:rsid w:val="00EB0514"/>
    <w:rsid w:val="00EC57E3"/>
    <w:rsid w:val="00EE7BDE"/>
    <w:rsid w:val="00EF5D6B"/>
    <w:rsid w:val="00F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3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3FD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qFormat/>
    <w:rsid w:val="005B73FD"/>
    <w:pPr>
      <w:ind w:left="708"/>
    </w:pPr>
    <w:rPr>
      <w:sz w:val="2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342864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CURRICULO</cp:lastModifiedBy>
  <cp:revision>5</cp:revision>
  <cp:lastPrinted>2008-04-21T13:53:00Z</cp:lastPrinted>
  <dcterms:created xsi:type="dcterms:W3CDTF">2011-04-10T22:23:00Z</dcterms:created>
  <dcterms:modified xsi:type="dcterms:W3CDTF">2011-07-26T18:52:00Z</dcterms:modified>
</cp:coreProperties>
</file>